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6F" w:rsidRPr="00D701C8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60372C" w:rsidRPr="003A39A0" w:rsidRDefault="0060372C" w:rsidP="0060372C">
      <w:pPr>
        <w:rPr>
          <w:rFonts w:ascii="Arial" w:hAnsi="Arial" w:cs="Arial"/>
          <w:b/>
          <w:sz w:val="28"/>
          <w:szCs w:val="28"/>
          <w:lang w:val="sr-Latn-CS"/>
        </w:rPr>
      </w:pPr>
    </w:p>
    <w:p w:rsidR="0060372C" w:rsidRPr="00E10CB8" w:rsidRDefault="0060372C" w:rsidP="0060372C">
      <w:pPr>
        <w:shd w:val="clear" w:color="auto" w:fill="FFFFFF"/>
        <w:jc w:val="center"/>
        <w:rPr>
          <w:rFonts w:ascii="Arial" w:hAnsi="Arial" w:cs="Arial"/>
          <w:b/>
        </w:rPr>
      </w:pPr>
      <w:r w:rsidRPr="00E10CB8">
        <w:rPr>
          <w:rFonts w:ascii="Arial" w:hAnsi="Arial" w:cs="Arial"/>
          <w:b/>
        </w:rPr>
        <w:t>Opšta bolnica „ Đorđe Joanović</w:t>
      </w:r>
      <w:proofErr w:type="gramStart"/>
      <w:r w:rsidRPr="00E10CB8">
        <w:rPr>
          <w:rFonts w:ascii="Arial" w:hAnsi="Arial" w:cs="Arial"/>
          <w:b/>
        </w:rPr>
        <w:t>“ Zrenjanin</w:t>
      </w:r>
      <w:proofErr w:type="gramEnd"/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:rsidR="00221C6F" w:rsidRDefault="00221C6F" w:rsidP="0060372C">
      <w:pPr>
        <w:rPr>
          <w:rFonts w:ascii="Arial" w:hAnsi="Arial" w:cs="Arial"/>
          <w:sz w:val="32"/>
          <w:szCs w:val="32"/>
        </w:rPr>
      </w:pPr>
    </w:p>
    <w:p w:rsidR="00221C6F" w:rsidRPr="005F7C82" w:rsidRDefault="00221C6F">
      <w:pPr>
        <w:jc w:val="center"/>
        <w:rPr>
          <w:rFonts w:ascii="Arial" w:hAnsi="Arial" w:cs="Arial"/>
          <w:b/>
          <w:sz w:val="28"/>
          <w:szCs w:val="28"/>
        </w:rPr>
      </w:pPr>
    </w:p>
    <w:p w:rsidR="005F7C82" w:rsidRPr="003A39A0" w:rsidRDefault="005F7C82" w:rsidP="005F7C82">
      <w:pPr>
        <w:jc w:val="center"/>
        <w:rPr>
          <w:rFonts w:ascii="Arial" w:hAnsi="Arial" w:cs="Arial"/>
          <w:b/>
          <w:sz w:val="32"/>
          <w:szCs w:val="32"/>
        </w:rPr>
      </w:pPr>
      <w:r w:rsidRPr="003A39A0">
        <w:rPr>
          <w:rFonts w:ascii="Arial" w:hAnsi="Arial" w:cs="Arial"/>
          <w:b/>
          <w:sz w:val="32"/>
          <w:szCs w:val="32"/>
        </w:rPr>
        <w:t>KONKURSNA DOKUMENTACIJA</w:t>
      </w:r>
    </w:p>
    <w:p w:rsidR="003A39A0" w:rsidRPr="003A39A0" w:rsidRDefault="003A39A0" w:rsidP="0060372C">
      <w:pPr>
        <w:rPr>
          <w:rFonts w:ascii="Arial" w:hAnsi="Arial" w:cs="Arial"/>
          <w:b/>
          <w:bCs/>
          <w:i/>
          <w:iCs/>
          <w:lang w:val="sr-Latn-CS"/>
        </w:rPr>
      </w:pPr>
    </w:p>
    <w:p w:rsidR="00665C49" w:rsidRPr="00677EC8" w:rsidRDefault="00A11172" w:rsidP="00665C49">
      <w:pPr>
        <w:jc w:val="center"/>
        <w:rPr>
          <w:rFonts w:ascii="Arial" w:hAnsi="Arial" w:cs="Arial"/>
          <w:b/>
          <w:bCs/>
          <w:i/>
          <w:iCs/>
          <w:lang w:val="ru-RU"/>
        </w:rPr>
      </w:pPr>
      <w:r w:rsidRPr="00A11172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3A39A0">
        <w:rPr>
          <w:rFonts w:ascii="Arial" w:hAnsi="Arial" w:cs="Arial"/>
          <w:b/>
          <w:bCs/>
          <w:sz w:val="28"/>
          <w:szCs w:val="28"/>
          <w:lang w:val="de-DE"/>
        </w:rPr>
        <w:t xml:space="preserve">   </w:t>
      </w:r>
    </w:p>
    <w:p w:rsidR="00665C49" w:rsidRDefault="00665C49" w:rsidP="00665C49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5B0163">
        <w:rPr>
          <w:rFonts w:ascii="Arial" w:hAnsi="Arial" w:cs="Arial"/>
          <w:b/>
          <w:bCs/>
          <w:sz w:val="28"/>
          <w:szCs w:val="28"/>
          <w:lang w:val="de-DE"/>
        </w:rPr>
        <w:t>ISPITIVANJE USLOVA RADNE OKOLINE</w:t>
      </w:r>
    </w:p>
    <w:p w:rsidR="0060372C" w:rsidRPr="0060372C" w:rsidRDefault="0060372C" w:rsidP="00665C4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0372C" w:rsidRPr="0060372C" w:rsidRDefault="0060372C" w:rsidP="0060372C">
      <w:pPr>
        <w:jc w:val="center"/>
        <w:rPr>
          <w:rFonts w:ascii="Arial" w:hAnsi="Arial" w:cs="Arial"/>
          <w:b/>
          <w:bCs/>
        </w:rPr>
      </w:pPr>
      <w:proofErr w:type="gramStart"/>
      <w:r w:rsidRPr="0060372C">
        <w:rPr>
          <w:rFonts w:ascii="Arial" w:hAnsi="Arial" w:cs="Arial"/>
          <w:b/>
          <w:bCs/>
        </w:rPr>
        <w:t>JAVNA  NABAKA</w:t>
      </w:r>
      <w:proofErr w:type="gramEnd"/>
      <w:r w:rsidRPr="0060372C">
        <w:rPr>
          <w:rFonts w:ascii="Arial" w:hAnsi="Arial" w:cs="Arial"/>
          <w:b/>
          <w:bCs/>
        </w:rPr>
        <w:t xml:space="preserve"> MALE VREDNOSTI  </w:t>
      </w:r>
    </w:p>
    <w:p w:rsidR="0060372C" w:rsidRPr="0060372C" w:rsidRDefault="0060372C" w:rsidP="0060372C">
      <w:pPr>
        <w:rPr>
          <w:rFonts w:ascii="Arial" w:hAnsi="Arial" w:cs="Arial"/>
          <w:b/>
          <w:bCs/>
        </w:rPr>
      </w:pPr>
      <w:r w:rsidRPr="0060372C">
        <w:rPr>
          <w:rFonts w:ascii="Arial" w:hAnsi="Arial" w:cs="Arial"/>
          <w:b/>
          <w:bCs/>
        </w:rPr>
        <w:t xml:space="preserve">                                                           </w:t>
      </w:r>
      <w:proofErr w:type="gramStart"/>
      <w:r w:rsidRPr="0060372C">
        <w:rPr>
          <w:rFonts w:ascii="Arial" w:hAnsi="Arial" w:cs="Arial"/>
          <w:b/>
          <w:bCs/>
        </w:rPr>
        <w:t>broj</w:t>
      </w:r>
      <w:proofErr w:type="gramEnd"/>
      <w:r w:rsidRPr="0060372C">
        <w:rPr>
          <w:rFonts w:ascii="Arial" w:hAnsi="Arial" w:cs="Arial"/>
          <w:b/>
          <w:bCs/>
        </w:rPr>
        <w:t xml:space="preserve"> 24/2017</w:t>
      </w:r>
    </w:p>
    <w:p w:rsidR="003A39A0" w:rsidRPr="003A39A0" w:rsidRDefault="003A39A0" w:rsidP="00665C49">
      <w:pPr>
        <w:rPr>
          <w:rFonts w:ascii="Arial" w:hAnsi="Arial" w:cs="Arial"/>
          <w:b/>
          <w:bCs/>
          <w:sz w:val="28"/>
          <w:szCs w:val="28"/>
          <w:lang w:val="de-DE"/>
        </w:rPr>
      </w:pPr>
    </w:p>
    <w:p w:rsidR="00A11172" w:rsidRPr="00A11172" w:rsidRDefault="00A11172" w:rsidP="003A39A0">
      <w:pPr>
        <w:rPr>
          <w:rFonts w:ascii="Arial" w:hAnsi="Arial" w:cs="Arial"/>
          <w:b/>
          <w:bCs/>
          <w:sz w:val="28"/>
          <w:szCs w:val="28"/>
          <w:lang w:val="de-DE"/>
        </w:rPr>
      </w:pPr>
    </w:p>
    <w:p w:rsidR="00221C6F" w:rsidRDefault="0060372C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79375</wp:posOffset>
            </wp:positionV>
            <wp:extent cx="3019425" cy="1857375"/>
            <wp:effectExtent l="19050" t="0" r="9525" b="0"/>
            <wp:wrapSquare wrapText="right"/>
            <wp:docPr id="1" name="Picture 2" descr="Logo bo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olni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60372C" w:rsidRPr="008079AF" w:rsidRDefault="0060372C" w:rsidP="0060372C">
      <w:pPr>
        <w:jc w:val="center"/>
        <w:rPr>
          <w:rFonts w:ascii="Arial" w:hAnsi="Arial" w:cs="Arial"/>
          <w:b/>
          <w:bCs/>
          <w:iCs/>
          <w:sz w:val="32"/>
          <w:szCs w:val="28"/>
        </w:rPr>
      </w:pPr>
    </w:p>
    <w:p w:rsidR="00221C6F" w:rsidRDefault="00221C6F">
      <w:pPr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C90677" w:rsidRDefault="00C90677">
      <w:pPr>
        <w:jc w:val="center"/>
        <w:rPr>
          <w:rFonts w:ascii="Arial" w:hAnsi="Arial" w:cs="Arial"/>
          <w:i/>
          <w:iCs/>
        </w:rPr>
      </w:pPr>
    </w:p>
    <w:p w:rsidR="00C90677" w:rsidRDefault="00C90677" w:rsidP="00A0311F">
      <w:pPr>
        <w:rPr>
          <w:rFonts w:ascii="Arial" w:hAnsi="Arial" w:cs="Arial"/>
          <w:i/>
          <w:iCs/>
        </w:rPr>
      </w:pPr>
    </w:p>
    <w:p w:rsidR="00221C6F" w:rsidRDefault="00221C6F">
      <w:pPr>
        <w:jc w:val="center"/>
        <w:rPr>
          <w:rFonts w:ascii="Arial" w:hAnsi="Arial" w:cs="Arial"/>
          <w:i/>
          <w:iCs/>
        </w:rPr>
      </w:pPr>
    </w:p>
    <w:p w:rsidR="00221C6F" w:rsidRPr="000D2693" w:rsidRDefault="00221C6F">
      <w:pPr>
        <w:jc w:val="center"/>
        <w:rPr>
          <w:rFonts w:ascii="Arial" w:hAnsi="Arial" w:cs="Arial"/>
          <w:b/>
          <w:i/>
          <w:iCs/>
        </w:rPr>
      </w:pPr>
    </w:p>
    <w:p w:rsidR="0060372C" w:rsidRDefault="0060372C">
      <w:pPr>
        <w:jc w:val="center"/>
        <w:rPr>
          <w:rFonts w:ascii="Arial" w:hAnsi="Arial" w:cs="Arial"/>
          <w:b/>
          <w:iCs/>
        </w:rPr>
      </w:pPr>
    </w:p>
    <w:p w:rsidR="0060372C" w:rsidRDefault="0060372C">
      <w:pPr>
        <w:jc w:val="center"/>
        <w:rPr>
          <w:rFonts w:ascii="Arial" w:hAnsi="Arial" w:cs="Arial"/>
          <w:b/>
          <w:iCs/>
        </w:rPr>
      </w:pPr>
    </w:p>
    <w:p w:rsidR="00221C6F" w:rsidRDefault="00665C49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iCs/>
        </w:rPr>
        <w:t xml:space="preserve">Avgust </w:t>
      </w:r>
      <w:r w:rsidR="003A39A0">
        <w:rPr>
          <w:rFonts w:ascii="Arial" w:hAnsi="Arial" w:cs="Arial"/>
          <w:b/>
          <w:iCs/>
        </w:rPr>
        <w:t xml:space="preserve"> 2017</w:t>
      </w:r>
      <w:proofErr w:type="gramEnd"/>
      <w:r w:rsidR="003A39A0">
        <w:rPr>
          <w:rFonts w:ascii="Arial" w:hAnsi="Arial" w:cs="Arial"/>
          <w:b/>
          <w:iCs/>
        </w:rPr>
        <w:t xml:space="preserve">. </w:t>
      </w:r>
      <w:r w:rsidR="0060372C">
        <w:rPr>
          <w:rFonts w:ascii="Arial" w:hAnsi="Arial" w:cs="Arial"/>
          <w:b/>
          <w:bCs/>
        </w:rPr>
        <w:t>G</w:t>
      </w:r>
      <w:r w:rsidR="007F4750">
        <w:rPr>
          <w:rFonts w:ascii="Arial" w:hAnsi="Arial" w:cs="Arial"/>
          <w:b/>
          <w:bCs/>
        </w:rPr>
        <w:t>odine</w:t>
      </w:r>
    </w:p>
    <w:p w:rsidR="0060372C" w:rsidRDefault="0060372C" w:rsidP="0060372C">
      <w:pPr>
        <w:rPr>
          <w:rFonts w:ascii="Arial" w:hAnsi="Arial" w:cs="Arial"/>
          <w:b/>
          <w:bCs/>
        </w:rPr>
      </w:pPr>
    </w:p>
    <w:p w:rsidR="0060372C" w:rsidRDefault="0060372C">
      <w:pPr>
        <w:jc w:val="center"/>
      </w:pPr>
    </w:p>
    <w:p w:rsidR="00872F68" w:rsidRDefault="00872F68" w:rsidP="00084C33">
      <w:pPr>
        <w:jc w:val="both"/>
      </w:pPr>
    </w:p>
    <w:p w:rsidR="00221C6F" w:rsidRPr="000F58DB" w:rsidRDefault="007F4750" w:rsidP="00872F68">
      <w:pPr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proofErr w:type="gramStart"/>
      <w:r w:rsidRPr="000F58DB">
        <w:rPr>
          <w:rFonts w:ascii="Arial" w:eastAsia="TimesNewRomanPSMT" w:hAnsi="Arial" w:cs="Arial"/>
          <w:sz w:val="22"/>
          <w:szCs w:val="22"/>
        </w:rPr>
        <w:t>Na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osnovu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čl</w:t>
      </w:r>
      <w:r w:rsidR="00221C6F" w:rsidRPr="000F58DB">
        <w:rPr>
          <w:rFonts w:ascii="Arial" w:eastAsia="TimesNewRomanPSMT" w:hAnsi="Arial" w:cs="Arial"/>
          <w:sz w:val="22"/>
          <w:szCs w:val="22"/>
        </w:rPr>
        <w:t>.</w:t>
      </w:r>
      <w:proofErr w:type="gramEnd"/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39. </w:t>
      </w:r>
      <w:proofErr w:type="gramStart"/>
      <w:r w:rsidRPr="000F58DB">
        <w:rPr>
          <w:rFonts w:ascii="Arial" w:eastAsia="TimesNewRomanPSMT" w:hAnsi="Arial" w:cs="Arial"/>
          <w:sz w:val="22"/>
          <w:szCs w:val="22"/>
        </w:rPr>
        <w:t>i</w:t>
      </w:r>
      <w:proofErr w:type="gramEnd"/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61. </w:t>
      </w:r>
      <w:r w:rsidRPr="000F58DB">
        <w:rPr>
          <w:rFonts w:ascii="Arial" w:eastAsia="TimesNewRomanPSMT" w:hAnsi="Arial" w:cs="Arial"/>
          <w:sz w:val="22"/>
          <w:szCs w:val="22"/>
        </w:rPr>
        <w:t>Zakona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o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javnim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nabavkama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(„</w:t>
      </w:r>
      <w:r w:rsidRPr="000F58DB">
        <w:rPr>
          <w:rFonts w:ascii="Arial" w:eastAsia="TimesNewRomanPSMT" w:hAnsi="Arial" w:cs="Arial"/>
          <w:sz w:val="22"/>
          <w:szCs w:val="22"/>
        </w:rPr>
        <w:t>Sl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. </w:t>
      </w:r>
      <w:r w:rsidRPr="000F58DB">
        <w:rPr>
          <w:rFonts w:ascii="Arial" w:eastAsia="TimesNewRomanPSMT" w:hAnsi="Arial" w:cs="Arial"/>
          <w:sz w:val="22"/>
          <w:szCs w:val="22"/>
        </w:rPr>
        <w:t>glasnik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RS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” </w:t>
      </w:r>
      <w:r w:rsidRPr="000F58DB">
        <w:rPr>
          <w:rFonts w:ascii="Arial" w:eastAsia="TimesNewRomanPSMT" w:hAnsi="Arial" w:cs="Arial"/>
          <w:sz w:val="22"/>
          <w:szCs w:val="22"/>
        </w:rPr>
        <w:t>br</w:t>
      </w:r>
      <w:r w:rsidR="00221C6F" w:rsidRPr="000F58DB">
        <w:rPr>
          <w:rFonts w:ascii="Arial" w:eastAsia="TimesNewRomanPSMT" w:hAnsi="Arial" w:cs="Arial"/>
          <w:sz w:val="22"/>
          <w:szCs w:val="22"/>
        </w:rPr>
        <w:t>. 124/12,</w:t>
      </w:r>
      <w:r w:rsidR="0068724D" w:rsidRPr="000F58DB">
        <w:rPr>
          <w:rFonts w:ascii="Arial" w:eastAsia="TimesNewRomanPSMT" w:hAnsi="Arial" w:cs="Arial"/>
          <w:sz w:val="22"/>
          <w:szCs w:val="22"/>
        </w:rPr>
        <w:t xml:space="preserve"> 14/15 </w:t>
      </w:r>
      <w:r w:rsidRPr="000F58DB">
        <w:rPr>
          <w:rFonts w:ascii="Arial" w:eastAsia="TimesNewRomanPSMT" w:hAnsi="Arial" w:cs="Arial"/>
          <w:sz w:val="22"/>
          <w:szCs w:val="22"/>
        </w:rPr>
        <w:t>i</w:t>
      </w:r>
      <w:r w:rsidR="0068724D" w:rsidRPr="000F58DB">
        <w:rPr>
          <w:rFonts w:ascii="Arial" w:eastAsia="TimesNewRomanPSMT" w:hAnsi="Arial" w:cs="Arial"/>
          <w:sz w:val="22"/>
          <w:szCs w:val="22"/>
        </w:rPr>
        <w:t xml:space="preserve"> 68/15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u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daljem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tekstu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: </w:t>
      </w:r>
      <w:r w:rsidRPr="000F58DB">
        <w:rPr>
          <w:rFonts w:ascii="Arial" w:eastAsia="TimesNewRomanPSMT" w:hAnsi="Arial" w:cs="Arial"/>
          <w:sz w:val="22"/>
          <w:szCs w:val="22"/>
        </w:rPr>
        <w:t>ZJN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), </w:t>
      </w:r>
      <w:r w:rsidRPr="000F58DB">
        <w:rPr>
          <w:rFonts w:ascii="Arial" w:eastAsia="TimesNewRomanPSMT" w:hAnsi="Arial" w:cs="Arial"/>
          <w:sz w:val="22"/>
          <w:szCs w:val="22"/>
        </w:rPr>
        <w:t>čl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. 6. </w:t>
      </w:r>
      <w:r w:rsidRPr="000F58DB">
        <w:rPr>
          <w:rFonts w:ascii="Arial" w:eastAsia="TimesNewRomanPSMT" w:hAnsi="Arial" w:cs="Arial"/>
          <w:sz w:val="22"/>
          <w:szCs w:val="22"/>
        </w:rPr>
        <w:t>Pravilnika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o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obaveznim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elementima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konkursne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dokumentacije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u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postupcima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javnih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nabavki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i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načinu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dokazivanja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ispunjenosti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uslova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(„</w:t>
      </w:r>
      <w:r w:rsidRPr="000F58DB">
        <w:rPr>
          <w:rFonts w:ascii="Arial" w:eastAsia="TimesNewRomanPSMT" w:hAnsi="Arial" w:cs="Arial"/>
          <w:sz w:val="22"/>
          <w:szCs w:val="22"/>
        </w:rPr>
        <w:t>Sl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. </w:t>
      </w:r>
      <w:r w:rsidRPr="000F58DB">
        <w:rPr>
          <w:rFonts w:ascii="Arial" w:eastAsia="TimesNewRomanPSMT" w:hAnsi="Arial" w:cs="Arial"/>
          <w:sz w:val="22"/>
          <w:szCs w:val="22"/>
        </w:rPr>
        <w:t>glasnik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 </w:t>
      </w:r>
      <w:r w:rsidRPr="000F58DB">
        <w:rPr>
          <w:rFonts w:ascii="Arial" w:eastAsia="TimesNewRomanPSMT" w:hAnsi="Arial" w:cs="Arial"/>
          <w:sz w:val="22"/>
          <w:szCs w:val="22"/>
        </w:rPr>
        <w:t>RS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” </w:t>
      </w:r>
      <w:r w:rsidRPr="000F58DB">
        <w:rPr>
          <w:rFonts w:ascii="Arial" w:eastAsia="TimesNewRomanPSMT" w:hAnsi="Arial" w:cs="Arial"/>
          <w:sz w:val="22"/>
          <w:szCs w:val="22"/>
        </w:rPr>
        <w:t>br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. </w:t>
      </w:r>
      <w:r w:rsidR="0068724D" w:rsidRPr="000F58DB">
        <w:rPr>
          <w:rFonts w:ascii="Arial" w:eastAsia="TimesNewRomanPSMT" w:hAnsi="Arial" w:cs="Arial"/>
          <w:sz w:val="22"/>
          <w:szCs w:val="22"/>
        </w:rPr>
        <w:t>86/2015</w:t>
      </w:r>
      <w:r w:rsidR="00221C6F" w:rsidRPr="000F58DB">
        <w:rPr>
          <w:rFonts w:ascii="Arial" w:eastAsia="TimesNewRomanPSMT" w:hAnsi="Arial" w:cs="Arial"/>
          <w:sz w:val="22"/>
          <w:szCs w:val="22"/>
        </w:rPr>
        <w:t xml:space="preserve">), </w:t>
      </w:r>
      <w:r w:rsidRPr="000F58DB">
        <w:rPr>
          <w:rFonts w:ascii="Arial" w:hAnsi="Arial" w:cs="Arial"/>
          <w:sz w:val="22"/>
          <w:szCs w:val="22"/>
        </w:rPr>
        <w:t>Odluke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o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pokretanju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postupka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javne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nabavke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broj</w:t>
      </w:r>
      <w:r w:rsidR="00221C6F" w:rsidRPr="000F58DB">
        <w:rPr>
          <w:rFonts w:ascii="Arial" w:hAnsi="Arial" w:cs="Arial"/>
          <w:sz w:val="22"/>
          <w:szCs w:val="22"/>
        </w:rPr>
        <w:t xml:space="preserve"> </w:t>
      </w:r>
      <w:r w:rsidR="00872F68" w:rsidRPr="000F58DB">
        <w:rPr>
          <w:rFonts w:ascii="Arial" w:hAnsi="Arial" w:cs="Arial"/>
          <w:sz w:val="22"/>
          <w:szCs w:val="22"/>
        </w:rPr>
        <w:t>JN</w:t>
      </w:r>
      <w:r w:rsidR="009D59AD" w:rsidRPr="000F58DB">
        <w:rPr>
          <w:rFonts w:ascii="Arial" w:hAnsi="Arial" w:cs="Arial"/>
          <w:sz w:val="22"/>
          <w:szCs w:val="22"/>
        </w:rPr>
        <w:t>MV</w:t>
      </w:r>
      <w:r w:rsidR="00B8148B">
        <w:rPr>
          <w:rFonts w:ascii="Arial" w:hAnsi="Arial" w:cs="Arial"/>
          <w:sz w:val="22"/>
          <w:szCs w:val="22"/>
        </w:rPr>
        <w:t xml:space="preserve"> 24</w:t>
      </w:r>
      <w:r w:rsidR="003A39A0">
        <w:rPr>
          <w:rFonts w:ascii="Arial" w:hAnsi="Arial" w:cs="Arial"/>
          <w:sz w:val="22"/>
          <w:szCs w:val="22"/>
        </w:rPr>
        <w:t>/2017</w:t>
      </w:r>
      <w:r w:rsidR="000634AF" w:rsidRPr="000F58DB">
        <w:rPr>
          <w:rFonts w:ascii="Arial" w:hAnsi="Arial" w:cs="Arial"/>
          <w:sz w:val="22"/>
          <w:szCs w:val="22"/>
        </w:rPr>
        <w:t>,</w:t>
      </w:r>
      <w:r w:rsidR="00872F68" w:rsidRPr="000F58DB">
        <w:rPr>
          <w:rFonts w:ascii="Arial" w:hAnsi="Arial" w:cs="Arial"/>
          <w:sz w:val="22"/>
          <w:szCs w:val="22"/>
        </w:rPr>
        <w:t xml:space="preserve"> del.</w:t>
      </w:r>
      <w:r w:rsidR="00872F68" w:rsidRPr="0060372C">
        <w:rPr>
          <w:rFonts w:ascii="Arial" w:hAnsi="Arial" w:cs="Arial"/>
          <w:sz w:val="22"/>
          <w:szCs w:val="22"/>
        </w:rPr>
        <w:t xml:space="preserve">br. </w:t>
      </w:r>
      <w:proofErr w:type="gramStart"/>
      <w:r w:rsidR="000F58DB" w:rsidRPr="0060372C">
        <w:rPr>
          <w:rFonts w:ascii="Arial" w:hAnsi="Arial" w:cs="Arial"/>
          <w:sz w:val="22"/>
          <w:szCs w:val="22"/>
        </w:rPr>
        <w:t>13</w:t>
      </w:r>
      <w:r w:rsidR="00872F68" w:rsidRPr="0060372C">
        <w:rPr>
          <w:rFonts w:ascii="Arial" w:hAnsi="Arial" w:cs="Arial"/>
          <w:sz w:val="22"/>
          <w:szCs w:val="22"/>
        </w:rPr>
        <w:t>–</w:t>
      </w:r>
      <w:r w:rsidR="0060372C">
        <w:rPr>
          <w:rFonts w:ascii="Arial" w:hAnsi="Arial" w:cs="Arial"/>
          <w:sz w:val="22"/>
          <w:szCs w:val="22"/>
        </w:rPr>
        <w:t>1576</w:t>
      </w:r>
      <w:r w:rsidR="000F58DB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i</w:t>
      </w:r>
      <w:r w:rsidR="00084C33" w:rsidRPr="000F58DB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Rešenja</w:t>
      </w:r>
      <w:r w:rsidR="00084C33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o</w:t>
      </w:r>
      <w:r w:rsidR="00084C33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obrazovanju</w:t>
      </w:r>
      <w:r w:rsidR="00084C33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komisije</w:t>
      </w:r>
      <w:r w:rsidR="00084C33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za</w:t>
      </w:r>
      <w:r w:rsidR="00084C33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javnu</w:t>
      </w:r>
      <w:r w:rsidR="00084C33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Pr="000F58DB">
        <w:rPr>
          <w:rFonts w:ascii="Arial" w:hAnsi="Arial" w:cs="Arial"/>
          <w:color w:val="auto"/>
          <w:sz w:val="22"/>
          <w:szCs w:val="22"/>
        </w:rPr>
        <w:t>nabavku</w:t>
      </w:r>
      <w:r w:rsidR="000634AF" w:rsidRPr="000F58DB">
        <w:rPr>
          <w:rFonts w:ascii="Arial" w:hAnsi="Arial" w:cs="Arial"/>
          <w:color w:val="auto"/>
          <w:sz w:val="22"/>
          <w:szCs w:val="22"/>
        </w:rPr>
        <w:t xml:space="preserve"> </w:t>
      </w:r>
      <w:r w:rsidR="00012936" w:rsidRPr="000F58DB">
        <w:rPr>
          <w:rFonts w:ascii="Arial" w:hAnsi="Arial" w:cs="Arial"/>
          <w:sz w:val="22"/>
          <w:szCs w:val="22"/>
        </w:rPr>
        <w:t>JN</w:t>
      </w:r>
      <w:r w:rsidR="009D59AD" w:rsidRPr="000F58DB">
        <w:rPr>
          <w:rFonts w:ascii="Arial" w:hAnsi="Arial" w:cs="Arial"/>
          <w:sz w:val="22"/>
          <w:szCs w:val="22"/>
        </w:rPr>
        <w:t>MV</w:t>
      </w:r>
      <w:r w:rsidR="00B8148B">
        <w:rPr>
          <w:rFonts w:ascii="Arial" w:hAnsi="Arial" w:cs="Arial"/>
          <w:sz w:val="22"/>
          <w:szCs w:val="22"/>
        </w:rPr>
        <w:t xml:space="preserve"> 24</w:t>
      </w:r>
      <w:r w:rsidR="003A39A0">
        <w:rPr>
          <w:rFonts w:ascii="Arial" w:hAnsi="Arial" w:cs="Arial"/>
          <w:sz w:val="22"/>
          <w:szCs w:val="22"/>
        </w:rPr>
        <w:t>/2017</w:t>
      </w:r>
      <w:r w:rsidR="000634AF" w:rsidRPr="000F58DB">
        <w:rPr>
          <w:rFonts w:ascii="Arial" w:hAnsi="Arial" w:cs="Arial"/>
          <w:sz w:val="22"/>
          <w:szCs w:val="22"/>
        </w:rPr>
        <w:t xml:space="preserve">, </w:t>
      </w:r>
      <w:r w:rsidR="005F7C82" w:rsidRPr="000F58DB">
        <w:rPr>
          <w:rFonts w:ascii="Arial" w:hAnsi="Arial" w:cs="Arial"/>
          <w:iCs/>
          <w:sz w:val="22"/>
          <w:szCs w:val="22"/>
        </w:rPr>
        <w:t>del.b</w:t>
      </w:r>
      <w:r w:rsidR="000634AF" w:rsidRPr="000F58DB">
        <w:rPr>
          <w:rFonts w:ascii="Arial" w:hAnsi="Arial" w:cs="Arial"/>
          <w:iCs/>
          <w:sz w:val="22"/>
          <w:szCs w:val="22"/>
        </w:rPr>
        <w:t>r</w:t>
      </w:r>
      <w:r w:rsidR="000F58DB" w:rsidRPr="000F58DB">
        <w:rPr>
          <w:rFonts w:ascii="Arial" w:hAnsi="Arial" w:cs="Arial"/>
          <w:iCs/>
          <w:sz w:val="22"/>
          <w:szCs w:val="22"/>
        </w:rPr>
        <w:t>.</w:t>
      </w:r>
      <w:proofErr w:type="gramEnd"/>
      <w:r w:rsidR="000F58DB" w:rsidRPr="000F58DB">
        <w:rPr>
          <w:rFonts w:ascii="Arial" w:hAnsi="Arial" w:cs="Arial"/>
          <w:iCs/>
          <w:sz w:val="22"/>
          <w:szCs w:val="22"/>
        </w:rPr>
        <w:t xml:space="preserve"> </w:t>
      </w:r>
      <w:r w:rsidR="000F58DB" w:rsidRPr="0060372C">
        <w:rPr>
          <w:rFonts w:ascii="Arial" w:hAnsi="Arial" w:cs="Arial"/>
          <w:iCs/>
          <w:sz w:val="22"/>
          <w:szCs w:val="22"/>
        </w:rPr>
        <w:t>13-</w:t>
      </w:r>
      <w:r w:rsidR="0060372C">
        <w:rPr>
          <w:rFonts w:ascii="Arial" w:hAnsi="Arial" w:cs="Arial"/>
          <w:iCs/>
          <w:sz w:val="22"/>
          <w:szCs w:val="22"/>
        </w:rPr>
        <w:t>1577</w:t>
      </w:r>
      <w:r w:rsidR="00084C33" w:rsidRPr="0060372C">
        <w:rPr>
          <w:rFonts w:ascii="Arial" w:hAnsi="Arial" w:cs="Arial"/>
          <w:sz w:val="22"/>
          <w:szCs w:val="22"/>
        </w:rPr>
        <w:t>,</w:t>
      </w:r>
      <w:r w:rsidR="00084C33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pripremljena</w:t>
      </w:r>
      <w:r w:rsidR="00084C33" w:rsidRPr="000F58DB">
        <w:rPr>
          <w:rFonts w:ascii="Arial" w:hAnsi="Arial" w:cs="Arial"/>
          <w:sz w:val="22"/>
          <w:szCs w:val="22"/>
        </w:rPr>
        <w:t xml:space="preserve"> </w:t>
      </w:r>
      <w:r w:rsidRPr="000F58DB">
        <w:rPr>
          <w:rFonts w:ascii="Arial" w:hAnsi="Arial" w:cs="Arial"/>
          <w:sz w:val="22"/>
          <w:szCs w:val="22"/>
        </w:rPr>
        <w:t>je</w:t>
      </w:r>
      <w:r w:rsidR="00084C33" w:rsidRPr="000F58DB">
        <w:rPr>
          <w:rFonts w:ascii="Arial" w:hAnsi="Arial" w:cs="Arial"/>
          <w:sz w:val="22"/>
          <w:szCs w:val="22"/>
        </w:rPr>
        <w:t>:</w:t>
      </w:r>
    </w:p>
    <w:p w:rsidR="00221C6F" w:rsidRDefault="00221C6F" w:rsidP="000634AF">
      <w:pPr>
        <w:ind w:firstLine="720"/>
        <w:jc w:val="both"/>
        <w:rPr>
          <w:rFonts w:ascii="Arial" w:eastAsia="TimesNewRomanPSMT" w:hAnsi="Arial" w:cs="Arial"/>
        </w:rPr>
      </w:pPr>
    </w:p>
    <w:p w:rsidR="00221C6F" w:rsidRPr="00A11172" w:rsidRDefault="007F4750" w:rsidP="00A11172">
      <w:pPr>
        <w:jc w:val="center"/>
        <w:rPr>
          <w:rFonts w:ascii="Arial" w:eastAsia="TimesNewRomanPS-BoldMT" w:hAnsi="Arial" w:cs="Arial"/>
          <w:b/>
          <w:bCs/>
          <w:lang w:val="sr-Latn-CS"/>
        </w:rPr>
      </w:pPr>
      <w:r>
        <w:rPr>
          <w:rFonts w:ascii="Arial" w:eastAsia="TimesNewRomanPS-BoldMT" w:hAnsi="Arial" w:cs="Arial"/>
          <w:b/>
          <w:bCs/>
        </w:rPr>
        <w:t>KONKURSNA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DOKUMENTACIJA</w:t>
      </w:r>
    </w:p>
    <w:p w:rsidR="00221C6F" w:rsidRDefault="007F4750" w:rsidP="000634AF">
      <w:pPr>
        <w:jc w:val="center"/>
        <w:rPr>
          <w:rFonts w:ascii="Arial" w:eastAsia="TimesNewRomanPS-BoldMT" w:hAnsi="Arial" w:cs="Arial"/>
          <w:b/>
          <w:bCs/>
        </w:rPr>
      </w:pPr>
      <w:proofErr w:type="gramStart"/>
      <w:r>
        <w:rPr>
          <w:rFonts w:ascii="Arial" w:eastAsia="TimesNewRomanPS-BoldMT" w:hAnsi="Arial" w:cs="Arial"/>
          <w:b/>
          <w:bCs/>
        </w:rPr>
        <w:t>za</w:t>
      </w:r>
      <w:proofErr w:type="gramEnd"/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javnu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nabavku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male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vrednosti</w:t>
      </w:r>
    </w:p>
    <w:p w:rsidR="00A11172" w:rsidRDefault="00A11172" w:rsidP="000634AF">
      <w:pPr>
        <w:jc w:val="center"/>
        <w:rPr>
          <w:rFonts w:ascii="Arial" w:eastAsia="TimesNewRomanPS-BoldMT" w:hAnsi="Arial" w:cs="Arial"/>
          <w:b/>
          <w:bCs/>
        </w:rPr>
      </w:pPr>
    </w:p>
    <w:p w:rsidR="00B8148B" w:rsidRPr="00677EC8" w:rsidRDefault="00A11172" w:rsidP="00B8148B">
      <w:pPr>
        <w:jc w:val="center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</w:t>
      </w:r>
    </w:p>
    <w:p w:rsidR="00B8148B" w:rsidRPr="005B0163" w:rsidRDefault="00B8148B" w:rsidP="00B814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0163">
        <w:rPr>
          <w:rFonts w:ascii="Arial" w:hAnsi="Arial" w:cs="Arial"/>
          <w:b/>
          <w:bCs/>
          <w:sz w:val="28"/>
          <w:szCs w:val="28"/>
          <w:lang w:val="de-DE"/>
        </w:rPr>
        <w:t>ISPITIVANJE USLOVA RADNE OKOLINE</w:t>
      </w:r>
    </w:p>
    <w:p w:rsidR="00221C6F" w:rsidRPr="003A39A0" w:rsidRDefault="003A39A0" w:rsidP="003A39A0">
      <w:pPr>
        <w:rPr>
          <w:rFonts w:ascii="Arial" w:hAnsi="Arial" w:cs="Arial"/>
          <w:b/>
          <w:bCs/>
          <w:lang w:val="de-DE"/>
        </w:rPr>
      </w:pPr>
      <w:r w:rsidRPr="003A39A0">
        <w:rPr>
          <w:rFonts w:ascii="Arial" w:hAnsi="Arial" w:cs="Arial"/>
          <w:b/>
          <w:bCs/>
          <w:lang w:val="de-DE"/>
        </w:rPr>
        <w:t xml:space="preserve">                                       </w:t>
      </w:r>
      <w:r w:rsidR="00B8148B">
        <w:rPr>
          <w:rFonts w:ascii="Arial" w:hAnsi="Arial" w:cs="Arial"/>
          <w:b/>
          <w:bCs/>
          <w:lang w:val="de-DE"/>
        </w:rPr>
        <w:t xml:space="preserve">                </w:t>
      </w:r>
      <w:r>
        <w:rPr>
          <w:rFonts w:ascii="Arial" w:hAnsi="Arial" w:cs="Arial"/>
          <w:b/>
          <w:bCs/>
          <w:lang w:val="de-DE"/>
        </w:rPr>
        <w:t xml:space="preserve"> </w:t>
      </w:r>
      <w:r w:rsidR="007F4750">
        <w:rPr>
          <w:rFonts w:ascii="Arial" w:eastAsia="TimesNewRomanPS-BoldMT" w:hAnsi="Arial" w:cs="Arial"/>
          <w:b/>
          <w:bCs/>
        </w:rPr>
        <w:t>JN</w:t>
      </w:r>
      <w:r w:rsidR="009D59AD">
        <w:rPr>
          <w:rFonts w:ascii="Arial" w:eastAsia="TimesNewRomanPS-BoldMT" w:hAnsi="Arial" w:cs="Arial"/>
          <w:b/>
          <w:bCs/>
        </w:rPr>
        <w:t>MV</w:t>
      </w:r>
      <w:r w:rsidR="00221C6F">
        <w:rPr>
          <w:rFonts w:ascii="Arial" w:eastAsia="TimesNewRomanPS-BoldMT" w:hAnsi="Arial" w:cs="Arial"/>
          <w:b/>
          <w:bCs/>
        </w:rPr>
        <w:t xml:space="preserve"> </w:t>
      </w:r>
      <w:r w:rsidR="00B8148B">
        <w:rPr>
          <w:rFonts w:ascii="Arial" w:eastAsia="TimesNewRomanPS-BoldMT" w:hAnsi="Arial" w:cs="Arial"/>
          <w:b/>
          <w:bCs/>
        </w:rPr>
        <w:t>24</w:t>
      </w:r>
      <w:r w:rsidR="00221C6F">
        <w:rPr>
          <w:rFonts w:ascii="Arial" w:eastAsia="TimesNewRomanPS-BoldMT" w:hAnsi="Arial" w:cs="Arial"/>
          <w:b/>
          <w:bCs/>
        </w:rPr>
        <w:t>/201</w:t>
      </w:r>
      <w:r>
        <w:rPr>
          <w:rFonts w:ascii="Arial" w:eastAsia="TimesNewRomanPS-BoldMT" w:hAnsi="Arial" w:cs="Arial"/>
          <w:b/>
          <w:bCs/>
        </w:rPr>
        <w:t>7</w:t>
      </w:r>
    </w:p>
    <w:p w:rsidR="00221C6F" w:rsidRDefault="00221C6F" w:rsidP="000634AF">
      <w:pPr>
        <w:jc w:val="center"/>
        <w:rPr>
          <w:rFonts w:ascii="Arial" w:eastAsia="TimesNewRomanPS-BoldMT" w:hAnsi="Arial" w:cs="Arial"/>
          <w:b/>
          <w:bCs/>
        </w:rPr>
      </w:pPr>
    </w:p>
    <w:p w:rsidR="00221C6F" w:rsidRDefault="00221C6F">
      <w:pPr>
        <w:jc w:val="both"/>
        <w:rPr>
          <w:rFonts w:ascii="Arial" w:eastAsia="TimesNewRomanPS-BoldMT" w:hAnsi="Arial" w:cs="Arial"/>
          <w:b/>
          <w:bCs/>
          <w:color w:val="FF0000"/>
        </w:rPr>
      </w:pPr>
    </w:p>
    <w:p w:rsidR="00221C6F" w:rsidRDefault="007F4750">
      <w:pPr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Konkursna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dokumentacija</w:t>
      </w:r>
      <w:r w:rsidR="00221C6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sadrži</w:t>
      </w:r>
      <w:r w:rsidR="00221C6F">
        <w:rPr>
          <w:rFonts w:ascii="Arial" w:eastAsia="TimesNewRomanPSMT" w:hAnsi="Arial" w:cs="Arial"/>
        </w:rPr>
        <w:t>:</w:t>
      </w:r>
    </w:p>
    <w:p w:rsidR="00221C6F" w:rsidRDefault="00221C6F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382F03" w:rsidTr="00271C78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382F03" w:rsidP="00271C78">
            <w:pPr>
              <w:jc w:val="both"/>
              <w:rPr>
                <w:rFonts w:ascii="Arial" w:eastAsia="TimesNewRomanPSMT" w:hAnsi="Arial" w:cs="Arial"/>
                <w:b/>
                <w:i/>
              </w:rPr>
            </w:pPr>
          </w:p>
          <w:p w:rsidR="00382F03" w:rsidRDefault="007F4750" w:rsidP="00271C78">
            <w:pPr>
              <w:jc w:val="both"/>
              <w:rPr>
                <w:rFonts w:ascii="Arial" w:eastAsia="TimesNewRomanPSMT" w:hAnsi="Arial" w:cs="Arial"/>
                <w:b/>
                <w:i/>
                <w:lang w:val="sr-Cyrl-CS"/>
              </w:rPr>
            </w:pPr>
            <w:r>
              <w:rPr>
                <w:rFonts w:ascii="Arial" w:eastAsia="TimesNewRomanPSMT" w:hAnsi="Arial" w:cs="Arial"/>
                <w:b/>
                <w:i/>
                <w:lang w:val="sr-Cyrl-CS"/>
              </w:rPr>
              <w:t>Poglavlje</w:t>
            </w:r>
          </w:p>
          <w:p w:rsidR="00382F03" w:rsidRDefault="00382F03" w:rsidP="00271C78">
            <w:pPr>
              <w:jc w:val="both"/>
              <w:rPr>
                <w:rFonts w:ascii="Arial" w:eastAsia="TimesNewRomanPSMT" w:hAnsi="Arial" w:cs="Arial"/>
                <w:b/>
                <w:i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382F03" w:rsidP="00271C78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</w:p>
          <w:p w:rsidR="00382F03" w:rsidRDefault="007F4750" w:rsidP="00271C78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  <w:r>
              <w:rPr>
                <w:rFonts w:ascii="Arial" w:eastAsia="TimesNewRomanPSMT" w:hAnsi="Arial" w:cs="Arial"/>
                <w:b/>
                <w:i/>
              </w:rPr>
              <w:t>Naziv</w:t>
            </w:r>
            <w:r w:rsidR="00382F03">
              <w:rPr>
                <w:rFonts w:ascii="Arial" w:eastAsia="TimesNewRomanPSMT" w:hAnsi="Arial" w:cs="Arial"/>
                <w:b/>
                <w:i/>
                <w:lang w:val="sr-Cyrl-CS"/>
              </w:rPr>
              <w:t xml:space="preserve"> </w:t>
            </w:r>
            <w:r>
              <w:rPr>
                <w:rFonts w:ascii="Arial" w:eastAsia="TimesNewRomanPSMT" w:hAnsi="Arial" w:cs="Arial"/>
                <w:b/>
                <w:i/>
                <w:lang w:val="sr-Cyrl-CS"/>
              </w:rPr>
              <w:t>poglavlja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Default="00382F03" w:rsidP="00271C78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</w:p>
          <w:p w:rsidR="00382F03" w:rsidRDefault="007F4750" w:rsidP="00271C78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eastAsia="TimesNewRomanPSMT" w:hAnsi="Arial" w:cs="Arial"/>
                <w:b/>
                <w:i/>
              </w:rPr>
              <w:t>Strana</w:t>
            </w:r>
          </w:p>
        </w:tc>
      </w:tr>
      <w:tr w:rsidR="00382F03" w:rsidTr="00CF58F5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A06AAC" w:rsidRDefault="00382F03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 w:rsidRPr="00A06AAC">
              <w:rPr>
                <w:rFonts w:ascii="Arial" w:hAnsi="Arial" w:cs="Arial"/>
                <w:bCs/>
                <w:iCs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0E7500" w:rsidRDefault="007F4750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Opšti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podaci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o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javnoj</w:t>
            </w:r>
            <w:r w:rsidR="00382F03" w:rsidRPr="006C1C05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nabavci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DF0F3D" w:rsidRDefault="00DF0F3D" w:rsidP="00271C78">
            <w:pPr>
              <w:snapToGrid w:val="0"/>
              <w:jc w:val="center"/>
              <w:rPr>
                <w:rFonts w:ascii="Arial" w:hAnsi="Arial" w:cs="Arial"/>
                <w:bCs/>
                <w:iCs/>
                <w:color w:val="auto"/>
              </w:rPr>
            </w:pPr>
            <w:r w:rsidRPr="00DF0F3D">
              <w:rPr>
                <w:rFonts w:ascii="Arial" w:hAnsi="Arial" w:cs="Arial"/>
                <w:bCs/>
                <w:iCs/>
                <w:color w:val="auto"/>
              </w:rPr>
              <w:t>3</w:t>
            </w:r>
          </w:p>
        </w:tc>
      </w:tr>
      <w:tr w:rsidR="00382F03" w:rsidTr="00347B2F">
        <w:trPr>
          <w:trHeight w:val="83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F03" w:rsidRDefault="00382F03" w:rsidP="00347B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382F03" w:rsidRPr="00A06AAC" w:rsidRDefault="00382F03" w:rsidP="00347B2F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 w:rsidRPr="00A06AAC">
              <w:rPr>
                <w:rFonts w:ascii="Arial" w:hAnsi="Arial" w:cs="Arial"/>
                <w:bCs/>
                <w:iCs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F03" w:rsidRPr="003B377B" w:rsidRDefault="00347B2F" w:rsidP="00347B2F">
            <w:pPr>
              <w:snapToGrid w:val="0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Uslovi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za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učešće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postupku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javne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nabavke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iz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čl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. 75. </w:t>
            </w:r>
            <w:proofErr w:type="gramStart"/>
            <w:r>
              <w:rPr>
                <w:rFonts w:ascii="Arial" w:eastAsia="TimesNewRomanPSMT" w:hAnsi="Arial" w:cs="Arial"/>
                <w:color w:val="auto"/>
              </w:rPr>
              <w:t>i</w:t>
            </w:r>
            <w:proofErr w:type="gramEnd"/>
            <w:r w:rsidRPr="00457B5B">
              <w:rPr>
                <w:rFonts w:ascii="Arial" w:eastAsia="TimesNewRomanPSMT" w:hAnsi="Arial" w:cs="Arial"/>
                <w:color w:val="auto"/>
              </w:rPr>
              <w:t xml:space="preserve"> 76. </w:t>
            </w:r>
            <w:r>
              <w:rPr>
                <w:rFonts w:ascii="Arial" w:eastAsia="TimesNewRomanPSMT" w:hAnsi="Arial" w:cs="Arial"/>
                <w:color w:val="auto"/>
              </w:rPr>
              <w:t>ZJN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i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uputstvo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kako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se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dokazuje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ispunjenost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tih</w:t>
            </w:r>
            <w:r w:rsidRPr="00457B5B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 xml:space="preserve">uslova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AD" w:rsidRDefault="009D59AD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</w:p>
          <w:p w:rsidR="00382F03" w:rsidRPr="00F12E0A" w:rsidRDefault="000B038F" w:rsidP="00347B2F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4</w:t>
            </w:r>
          </w:p>
        </w:tc>
      </w:tr>
      <w:tr w:rsidR="00382F03" w:rsidTr="00347B2F">
        <w:trPr>
          <w:trHeight w:val="405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382F03" w:rsidP="00347B2F">
            <w:pPr>
              <w:snapToGrid w:val="0"/>
              <w:rPr>
                <w:rFonts w:ascii="Arial" w:eastAsia="TimesNewRomanPSMT" w:hAnsi="Arial" w:cs="Arial"/>
              </w:rPr>
            </w:pPr>
          </w:p>
          <w:p w:rsidR="00382F03" w:rsidRDefault="00382F03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I</w:t>
            </w:r>
            <w:r w:rsidR="0013050E">
              <w:rPr>
                <w:rFonts w:ascii="Arial" w:eastAsia="TimesNewRomanPSMT" w:hAnsi="Arial" w:cs="Arial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457B5B" w:rsidRDefault="00347B2F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Kriterijum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za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dodelu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ugovora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B2F" w:rsidRDefault="00347B2F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</w:p>
          <w:p w:rsidR="00382F03" w:rsidRPr="000B038F" w:rsidRDefault="00347B2F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6</w:t>
            </w:r>
          </w:p>
        </w:tc>
      </w:tr>
      <w:tr w:rsidR="00382F03" w:rsidTr="0060372C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13050E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I</w:t>
            </w:r>
            <w:r w:rsidR="00382F03">
              <w:rPr>
                <w:rFonts w:ascii="Arial" w:eastAsia="TimesNewRomanPSMT" w:hAnsi="Arial" w:cs="Arial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382F03" w:rsidRDefault="00347B2F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Obrasci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koji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čine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sastavni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deo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ponude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0B038F" w:rsidRDefault="00DF6BC5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7</w:t>
            </w:r>
          </w:p>
        </w:tc>
      </w:tr>
      <w:tr w:rsidR="00382F03" w:rsidTr="0060372C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13050E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382F03" w:rsidRDefault="00347B2F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Model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ugovora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0B038F" w:rsidRDefault="001E2AA1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1</w:t>
            </w:r>
            <w:r w:rsidR="00DF6BC5">
              <w:rPr>
                <w:rFonts w:ascii="Arial" w:eastAsia="TimesNewRomanPSMT" w:hAnsi="Arial" w:cs="Arial"/>
                <w:color w:val="auto"/>
              </w:rPr>
              <w:t>7</w:t>
            </w:r>
          </w:p>
        </w:tc>
      </w:tr>
      <w:tr w:rsidR="00382F03" w:rsidTr="00931549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Default="0013050E" w:rsidP="00271C78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03" w:rsidRPr="00382F03" w:rsidRDefault="00347B2F" w:rsidP="00271C78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Uputstvo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ponuđačima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kako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da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sačine</w:t>
            </w:r>
            <w:r w:rsidRPr="00382F03">
              <w:rPr>
                <w:rFonts w:ascii="Arial" w:eastAsia="TimesNewRomanPSMT" w:hAnsi="Arial" w:cs="Arial"/>
                <w:color w:val="auto"/>
              </w:rPr>
              <w:t xml:space="preserve"> </w:t>
            </w:r>
            <w:r>
              <w:rPr>
                <w:rFonts w:ascii="Arial" w:eastAsia="TimesNewRomanPSMT" w:hAnsi="Arial" w:cs="Arial"/>
                <w:color w:val="auto"/>
              </w:rPr>
              <w:t>ponudu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03" w:rsidRPr="000B038F" w:rsidRDefault="00DF6BC5" w:rsidP="00271C78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</w:rPr>
              <w:t>20</w:t>
            </w:r>
          </w:p>
        </w:tc>
      </w:tr>
    </w:tbl>
    <w:p w:rsidR="00221C6F" w:rsidRPr="0068724D" w:rsidRDefault="00221C6F">
      <w:pPr>
        <w:jc w:val="both"/>
        <w:rPr>
          <w:color w:val="FF0000"/>
        </w:rPr>
      </w:pPr>
    </w:p>
    <w:p w:rsidR="00221C6F" w:rsidRDefault="00221C6F">
      <w:pPr>
        <w:jc w:val="both"/>
        <w:rPr>
          <w:rFonts w:ascii="Arial" w:eastAsia="TimesNewRomanPSMT" w:hAnsi="Arial" w:cs="Arial"/>
        </w:rPr>
      </w:pPr>
    </w:p>
    <w:p w:rsidR="00221C6F" w:rsidRDefault="00221C6F">
      <w:pPr>
        <w:jc w:val="both"/>
        <w:rPr>
          <w:rFonts w:ascii="Arial" w:eastAsia="TimesNewRomanPSMT" w:hAnsi="Arial" w:cs="Arial"/>
        </w:rPr>
      </w:pPr>
    </w:p>
    <w:p w:rsidR="00221C6F" w:rsidRDefault="00221C6F">
      <w:pPr>
        <w:jc w:val="both"/>
        <w:rPr>
          <w:rFonts w:ascii="Arial" w:eastAsia="TimesNewRomanPSMT" w:hAnsi="Arial" w:cs="Arial"/>
        </w:rPr>
      </w:pPr>
    </w:p>
    <w:p w:rsidR="00084C33" w:rsidRDefault="00084C33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A0311F" w:rsidRDefault="00A0311F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C42559" w:rsidRDefault="00C42559">
      <w:pPr>
        <w:jc w:val="both"/>
        <w:rPr>
          <w:rFonts w:ascii="Arial" w:eastAsia="TimesNewRomanPSMT" w:hAnsi="Arial" w:cs="Arial"/>
        </w:rPr>
      </w:pPr>
    </w:p>
    <w:p w:rsidR="000F58DB" w:rsidRDefault="000F58DB">
      <w:pPr>
        <w:jc w:val="both"/>
        <w:rPr>
          <w:rFonts w:ascii="Arial" w:eastAsia="TimesNewRomanPSMT" w:hAnsi="Arial" w:cs="Arial"/>
        </w:rPr>
      </w:pPr>
    </w:p>
    <w:p w:rsidR="00347B2F" w:rsidRDefault="00347B2F">
      <w:pPr>
        <w:jc w:val="both"/>
        <w:rPr>
          <w:rFonts w:ascii="Arial" w:eastAsia="TimesNewRomanPSMT" w:hAnsi="Arial" w:cs="Arial"/>
        </w:rPr>
      </w:pPr>
    </w:p>
    <w:p w:rsidR="00347B2F" w:rsidRDefault="00347B2F">
      <w:pPr>
        <w:jc w:val="both"/>
        <w:rPr>
          <w:rFonts w:ascii="Arial" w:eastAsia="TimesNewRomanPSMT" w:hAnsi="Arial" w:cs="Arial"/>
        </w:rPr>
      </w:pPr>
    </w:p>
    <w:p w:rsidR="000F58DB" w:rsidRDefault="000F58DB">
      <w:pPr>
        <w:jc w:val="both"/>
        <w:rPr>
          <w:rFonts w:ascii="Arial" w:eastAsia="TimesNewRomanPSMT" w:hAnsi="Arial" w:cs="Arial"/>
        </w:rPr>
      </w:pPr>
    </w:p>
    <w:p w:rsidR="00347B2F" w:rsidRDefault="00347B2F">
      <w:pPr>
        <w:jc w:val="both"/>
        <w:rPr>
          <w:rFonts w:ascii="Arial" w:eastAsia="TimesNewRomanPSMT" w:hAnsi="Arial" w:cs="Arial"/>
        </w:rPr>
      </w:pPr>
    </w:p>
    <w:p w:rsidR="00084C33" w:rsidRDefault="00084C33">
      <w:pPr>
        <w:jc w:val="both"/>
        <w:rPr>
          <w:rFonts w:ascii="Arial" w:eastAsia="TimesNewRomanPSMT" w:hAnsi="Arial" w:cs="Arial"/>
        </w:rPr>
      </w:pPr>
    </w:p>
    <w:p w:rsidR="00221C6F" w:rsidRPr="00C42559" w:rsidRDefault="00221C6F" w:rsidP="00C4255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I 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OPŠTI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PODACI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O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JAVNOJ</w:t>
      </w:r>
      <w:r w:rsidRPr="00C4255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C42559">
        <w:rPr>
          <w:rFonts w:ascii="Arial" w:hAnsi="Arial" w:cs="Arial"/>
          <w:b/>
          <w:bCs/>
          <w:iCs/>
          <w:sz w:val="28"/>
          <w:szCs w:val="28"/>
        </w:rPr>
        <w:t>NABAVCI</w:t>
      </w:r>
    </w:p>
    <w:p w:rsidR="00221C6F" w:rsidRDefault="00221C6F" w:rsidP="00C4255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21C6F" w:rsidRDefault="00221C6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22190" w:rsidRDefault="00B22190" w:rsidP="00AB0E4D"/>
    <w:p w:rsidR="0068724D" w:rsidRDefault="0068724D" w:rsidP="00AB0E4D">
      <w:pPr>
        <w:rPr>
          <w:rFonts w:ascii="Arial" w:hAnsi="Arial" w:cs="Arial"/>
          <w:b/>
          <w:bCs/>
        </w:rPr>
      </w:pPr>
      <w:r w:rsidRPr="00AB0E4D">
        <w:rPr>
          <w:rFonts w:ascii="Arial" w:hAnsi="Arial" w:cs="Arial"/>
          <w:b/>
          <w:bCs/>
        </w:rPr>
        <w:t xml:space="preserve">1. </w:t>
      </w:r>
      <w:r w:rsidR="007F4750" w:rsidRPr="00AB0E4D">
        <w:rPr>
          <w:rFonts w:ascii="Arial" w:hAnsi="Arial" w:cs="Arial"/>
          <w:b/>
          <w:bCs/>
        </w:rPr>
        <w:t>Predmet</w:t>
      </w:r>
      <w:r w:rsidRPr="00AB0E4D">
        <w:rPr>
          <w:rFonts w:ascii="Arial" w:hAnsi="Arial" w:cs="Arial"/>
          <w:b/>
          <w:bCs/>
        </w:rPr>
        <w:t xml:space="preserve"> </w:t>
      </w:r>
      <w:r w:rsidR="007F4750" w:rsidRPr="00AB0E4D">
        <w:rPr>
          <w:rFonts w:ascii="Arial" w:hAnsi="Arial" w:cs="Arial"/>
          <w:b/>
          <w:bCs/>
        </w:rPr>
        <w:t>javne</w:t>
      </w:r>
      <w:r w:rsidRPr="00AB0E4D">
        <w:rPr>
          <w:rFonts w:ascii="Arial" w:hAnsi="Arial" w:cs="Arial"/>
          <w:b/>
          <w:bCs/>
        </w:rPr>
        <w:t xml:space="preserve"> </w:t>
      </w:r>
      <w:r w:rsidR="007F4750" w:rsidRPr="00AB0E4D">
        <w:rPr>
          <w:rFonts w:ascii="Arial" w:hAnsi="Arial" w:cs="Arial"/>
          <w:b/>
          <w:bCs/>
        </w:rPr>
        <w:t>nabavke</w:t>
      </w:r>
    </w:p>
    <w:p w:rsidR="00B22190" w:rsidRPr="00AB0E4D" w:rsidRDefault="00B22190" w:rsidP="00AB0E4D">
      <w:pPr>
        <w:rPr>
          <w:rFonts w:ascii="Arial" w:hAnsi="Arial" w:cs="Arial"/>
        </w:rPr>
      </w:pPr>
    </w:p>
    <w:p w:rsidR="009D59AD" w:rsidRDefault="00B22190" w:rsidP="00435373">
      <w:p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F4750" w:rsidRPr="00012936">
        <w:rPr>
          <w:rFonts w:ascii="Arial" w:hAnsi="Arial" w:cs="Arial"/>
        </w:rPr>
        <w:t>Predmet</w:t>
      </w:r>
      <w:r w:rsidR="0068724D" w:rsidRPr="00012936">
        <w:rPr>
          <w:rFonts w:ascii="Arial" w:hAnsi="Arial" w:cs="Arial"/>
        </w:rPr>
        <w:t xml:space="preserve"> </w:t>
      </w:r>
      <w:r w:rsidR="007F4750" w:rsidRPr="00012936">
        <w:rPr>
          <w:rFonts w:ascii="Arial" w:hAnsi="Arial" w:cs="Arial"/>
        </w:rPr>
        <w:t>javne</w:t>
      </w:r>
      <w:r w:rsidR="0068724D" w:rsidRPr="00012936">
        <w:rPr>
          <w:rFonts w:ascii="Arial" w:hAnsi="Arial" w:cs="Arial"/>
        </w:rPr>
        <w:t xml:space="preserve"> </w:t>
      </w:r>
      <w:r w:rsidR="007F4750" w:rsidRPr="00012936">
        <w:rPr>
          <w:rFonts w:ascii="Arial" w:hAnsi="Arial" w:cs="Arial"/>
        </w:rPr>
        <w:t>nabavke</w:t>
      </w:r>
      <w:r w:rsidR="0068724D" w:rsidRPr="00012936">
        <w:rPr>
          <w:rFonts w:ascii="Arial" w:hAnsi="Arial" w:cs="Arial"/>
        </w:rPr>
        <w:t xml:space="preserve"> </w:t>
      </w:r>
      <w:r w:rsidR="00B8148B">
        <w:rPr>
          <w:rFonts w:ascii="Arial" w:hAnsi="Arial" w:cs="Arial"/>
          <w:lang w:val="sr-Latn-CS"/>
        </w:rPr>
        <w:t>JNMV 24</w:t>
      </w:r>
      <w:r w:rsidR="00531C49">
        <w:rPr>
          <w:rFonts w:ascii="Arial" w:hAnsi="Arial" w:cs="Arial"/>
          <w:lang w:val="sr-Latn-CS"/>
        </w:rPr>
        <w:t>/2017</w:t>
      </w:r>
      <w:r w:rsidR="0068724D" w:rsidRPr="00012936">
        <w:rPr>
          <w:rFonts w:ascii="Arial" w:hAnsi="Arial" w:cs="Arial"/>
          <w:iCs/>
        </w:rPr>
        <w:t xml:space="preserve"> </w:t>
      </w:r>
      <w:r w:rsidR="00531C49">
        <w:rPr>
          <w:rFonts w:ascii="Arial" w:hAnsi="Arial" w:cs="Arial"/>
        </w:rPr>
        <w:t>je</w:t>
      </w:r>
      <w:r w:rsidR="00CB5669">
        <w:rPr>
          <w:rFonts w:ascii="Arial" w:hAnsi="Arial" w:cs="Arial"/>
        </w:rPr>
        <w:t xml:space="preserve"> </w:t>
      </w:r>
      <w:r w:rsidR="00531C49" w:rsidRPr="0060372C">
        <w:rPr>
          <w:rFonts w:ascii="Arial" w:hAnsi="Arial" w:cs="Arial"/>
          <w:b/>
        </w:rPr>
        <w:t>usluga</w:t>
      </w:r>
      <w:r w:rsidR="009D59AD">
        <w:rPr>
          <w:rFonts w:ascii="Arial" w:hAnsi="Arial" w:cs="Arial"/>
        </w:rPr>
        <w:t xml:space="preserve"> – </w:t>
      </w:r>
    </w:p>
    <w:p w:rsidR="00B8148B" w:rsidRPr="00B8148B" w:rsidRDefault="00B8148B" w:rsidP="00B8148B">
      <w:pPr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</w:t>
      </w:r>
      <w:r w:rsidRPr="00B8148B">
        <w:rPr>
          <w:rFonts w:ascii="Arial" w:hAnsi="Arial" w:cs="Arial"/>
          <w:b/>
          <w:bCs/>
          <w:sz w:val="22"/>
          <w:szCs w:val="22"/>
          <w:lang w:val="de-DE"/>
        </w:rPr>
        <w:t>ISPITIVANJE USLOVA RADNE OKOLINE</w:t>
      </w:r>
    </w:p>
    <w:p w:rsidR="00B22190" w:rsidRPr="00342A67" w:rsidRDefault="00B22190" w:rsidP="00B8148B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B22190" w:rsidRDefault="00B22190" w:rsidP="00435373">
      <w:pPr>
        <w:tabs>
          <w:tab w:val="left" w:pos="2505"/>
        </w:tabs>
        <w:rPr>
          <w:rFonts w:ascii="Arial" w:hAnsi="Arial" w:cs="Arial"/>
        </w:rPr>
      </w:pPr>
    </w:p>
    <w:p w:rsidR="00B8148B" w:rsidRPr="00F36B75" w:rsidRDefault="00CB5669" w:rsidP="00B8148B">
      <w:pPr>
        <w:tabs>
          <w:tab w:val="left" w:pos="250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lang w:val="sr-Latn-CS"/>
        </w:rPr>
        <w:t xml:space="preserve">  </w:t>
      </w:r>
      <w:r w:rsidR="009D59AD" w:rsidRPr="009D59AD">
        <w:rPr>
          <w:rFonts w:ascii="Arial" w:hAnsi="Arial" w:cs="Arial"/>
          <w:lang w:val="sr-Latn-CS"/>
        </w:rPr>
        <w:t xml:space="preserve">Naziv i oznaka iz opšteg rečnika nabavke </w:t>
      </w:r>
      <w:r w:rsidR="0080339A">
        <w:rPr>
          <w:rFonts w:ascii="Arial" w:hAnsi="Arial" w:cs="Arial"/>
          <w:lang w:val="sr-Latn-CS"/>
        </w:rPr>
        <w:t>–</w:t>
      </w:r>
      <w:r w:rsidR="00315CB9">
        <w:rPr>
          <w:rFonts w:ascii="Arial" w:hAnsi="Arial" w:cs="Arial"/>
          <w:lang w:val="sr-Latn-CS"/>
        </w:rPr>
        <w:t xml:space="preserve"> </w:t>
      </w:r>
    </w:p>
    <w:p w:rsidR="00B8148B" w:rsidRPr="002451F7" w:rsidRDefault="00B8148B" w:rsidP="00B8148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</w:t>
      </w:r>
      <w:r w:rsidR="0060372C">
        <w:rPr>
          <w:rFonts w:ascii="Arial" w:hAnsi="Arial" w:cs="Arial"/>
          <w:sz w:val="22"/>
          <w:szCs w:val="22"/>
          <w:lang w:val="sr-Latn-CS"/>
        </w:rPr>
        <w:t xml:space="preserve">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2451F7">
        <w:rPr>
          <w:rFonts w:ascii="Arial" w:hAnsi="Arial" w:cs="Arial"/>
          <w:sz w:val="22"/>
          <w:szCs w:val="22"/>
          <w:lang w:val="sr-Latn-CS"/>
        </w:rPr>
        <w:t xml:space="preserve">- </w:t>
      </w:r>
      <w:hyperlink r:id="rId9" w:tooltip="90742100 - Услуге контроле буке" w:history="1">
        <w:r w:rsidRPr="00B8148B">
          <w:rPr>
            <w:rStyle w:val="Hyperlink"/>
            <w:rFonts w:ascii="Arial" w:hAnsi="Arial" w:cs="Arial"/>
            <w:sz w:val="22"/>
            <w:szCs w:val="22"/>
            <w:u w:val="none"/>
            <w:lang w:val="de-DE"/>
          </w:rPr>
          <w:t xml:space="preserve">90742100 – </w:t>
        </w:r>
      </w:hyperlink>
      <w:r w:rsidRPr="002451F7">
        <w:rPr>
          <w:rFonts w:ascii="Arial" w:hAnsi="Arial" w:cs="Arial"/>
          <w:sz w:val="22"/>
          <w:szCs w:val="22"/>
        </w:rPr>
        <w:t>Usluge kontrole buke</w:t>
      </w:r>
    </w:p>
    <w:p w:rsidR="00B8148B" w:rsidRPr="0060372C" w:rsidRDefault="0060372C" w:rsidP="00B8148B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B8148B">
        <w:rPr>
          <w:rFonts w:ascii="Arial" w:hAnsi="Arial" w:cs="Arial"/>
          <w:sz w:val="22"/>
          <w:szCs w:val="22"/>
        </w:rPr>
        <w:t xml:space="preserve">  - </w:t>
      </w:r>
      <w:hyperlink r:id="rId10" w:tooltip="90731000 - Услуге у вези са загађењем ваздуха" w:history="1">
        <w:r w:rsidR="00B8148B" w:rsidRPr="00B8148B">
          <w:rPr>
            <w:rStyle w:val="Hyperlink"/>
            <w:rFonts w:ascii="Arial" w:hAnsi="Arial" w:cs="Arial"/>
            <w:sz w:val="22"/>
            <w:szCs w:val="22"/>
            <w:u w:val="none"/>
            <w:lang w:val="de-DE"/>
          </w:rPr>
          <w:t xml:space="preserve">90731000 – </w:t>
        </w:r>
      </w:hyperlink>
      <w:r w:rsidR="00B8148B" w:rsidRPr="002451F7">
        <w:rPr>
          <w:rFonts w:ascii="Arial" w:hAnsi="Arial" w:cs="Arial"/>
          <w:sz w:val="22"/>
          <w:szCs w:val="22"/>
          <w:lang w:val="de-DE"/>
        </w:rPr>
        <w:t xml:space="preserve">Usluge u vezi </w:t>
      </w:r>
      <w:proofErr w:type="gramStart"/>
      <w:r w:rsidR="00B8148B" w:rsidRPr="002451F7">
        <w:rPr>
          <w:rFonts w:ascii="Arial" w:hAnsi="Arial" w:cs="Arial"/>
          <w:sz w:val="22"/>
          <w:szCs w:val="22"/>
          <w:lang w:val="de-DE"/>
        </w:rPr>
        <w:t>sa</w:t>
      </w:r>
      <w:proofErr w:type="gramEnd"/>
      <w:r w:rsidR="00B8148B" w:rsidRPr="002451F7">
        <w:rPr>
          <w:rFonts w:ascii="Arial" w:hAnsi="Arial" w:cs="Arial"/>
          <w:sz w:val="22"/>
          <w:szCs w:val="22"/>
          <w:lang w:val="de-DE"/>
        </w:rPr>
        <w:t xml:space="preserve"> zagađenjem</w:t>
      </w:r>
      <w:r w:rsidR="00B8148B">
        <w:rPr>
          <w:rFonts w:ascii="Arial" w:hAnsi="Arial" w:cs="Arial"/>
          <w:sz w:val="22"/>
          <w:szCs w:val="22"/>
          <w:lang w:val="de-DE"/>
        </w:rPr>
        <w:t xml:space="preserve"> </w:t>
      </w:r>
      <w:r w:rsidR="00B8148B" w:rsidRPr="002451F7">
        <w:rPr>
          <w:rFonts w:ascii="Arial" w:hAnsi="Arial" w:cs="Arial"/>
          <w:sz w:val="22"/>
          <w:szCs w:val="22"/>
          <w:lang w:val="de-DE"/>
        </w:rPr>
        <w:t xml:space="preserve">vazduha                                                                     </w:t>
      </w:r>
    </w:p>
    <w:p w:rsidR="009D59AD" w:rsidRDefault="009D59AD" w:rsidP="00435373">
      <w:pPr>
        <w:tabs>
          <w:tab w:val="left" w:pos="2505"/>
        </w:tabs>
        <w:rPr>
          <w:rFonts w:ascii="Arial" w:hAnsi="Arial" w:cs="Arial"/>
        </w:rPr>
      </w:pPr>
    </w:p>
    <w:p w:rsidR="0068724D" w:rsidRPr="00AB0E4D" w:rsidRDefault="0068724D" w:rsidP="0068724D">
      <w:pPr>
        <w:jc w:val="both"/>
        <w:rPr>
          <w:i/>
        </w:rPr>
      </w:pPr>
    </w:p>
    <w:p w:rsidR="0068724D" w:rsidRDefault="0068724D">
      <w:pPr>
        <w:jc w:val="both"/>
      </w:pPr>
    </w:p>
    <w:p w:rsidR="0060372C" w:rsidRDefault="0060372C">
      <w:pPr>
        <w:jc w:val="both"/>
      </w:pPr>
    </w:p>
    <w:p w:rsidR="0060372C" w:rsidRPr="0068724D" w:rsidRDefault="0060372C">
      <w:pPr>
        <w:jc w:val="both"/>
      </w:pPr>
    </w:p>
    <w:p w:rsidR="0068724D" w:rsidRDefault="0068724D" w:rsidP="0068724D">
      <w:pPr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Cyrl-CS"/>
        </w:rPr>
        <w:t>2.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7F4750">
        <w:rPr>
          <w:rFonts w:ascii="Arial" w:hAnsi="Arial" w:cs="Arial"/>
          <w:b/>
          <w:bCs/>
          <w:lang w:val="sr-Cyrl-CS"/>
        </w:rPr>
        <w:t>Partije</w:t>
      </w:r>
    </w:p>
    <w:p w:rsidR="00B22190" w:rsidRPr="00B22190" w:rsidRDefault="00B22190" w:rsidP="0068724D">
      <w:pPr>
        <w:jc w:val="both"/>
        <w:rPr>
          <w:rFonts w:ascii="Arial" w:hAnsi="Arial" w:cs="Arial"/>
          <w:b/>
          <w:bCs/>
          <w:i/>
          <w:iCs/>
          <w:lang w:val="sr-Latn-CS"/>
        </w:rPr>
      </w:pPr>
    </w:p>
    <w:p w:rsidR="0068724D" w:rsidRPr="00C42559" w:rsidRDefault="00CD7DF6" w:rsidP="0068724D">
      <w:pPr>
        <w:jc w:val="both"/>
      </w:pPr>
      <w:r>
        <w:rPr>
          <w:rFonts w:ascii="Arial" w:hAnsi="Arial" w:cs="Arial"/>
          <w:iCs/>
        </w:rPr>
        <w:t xml:space="preserve">    </w:t>
      </w:r>
      <w:proofErr w:type="gramStart"/>
      <w:r w:rsidR="00C42559" w:rsidRPr="00C42559">
        <w:rPr>
          <w:rFonts w:ascii="Arial" w:hAnsi="Arial" w:cs="Arial"/>
          <w:iCs/>
        </w:rPr>
        <w:t>Predmet jav</w:t>
      </w:r>
      <w:r>
        <w:rPr>
          <w:rFonts w:ascii="Arial" w:hAnsi="Arial" w:cs="Arial"/>
          <w:iCs/>
        </w:rPr>
        <w:t xml:space="preserve">ne nabavke </w:t>
      </w:r>
      <w:r w:rsidR="00B22190">
        <w:rPr>
          <w:rFonts w:ascii="Arial" w:hAnsi="Arial" w:cs="Arial"/>
          <w:iCs/>
        </w:rPr>
        <w:t xml:space="preserve">nije </w:t>
      </w:r>
      <w:r w:rsidR="009D59AD">
        <w:rPr>
          <w:rFonts w:ascii="Arial" w:hAnsi="Arial" w:cs="Arial"/>
          <w:iCs/>
        </w:rPr>
        <w:t xml:space="preserve">oblikovan </w:t>
      </w:r>
      <w:r w:rsidR="00B22190">
        <w:rPr>
          <w:rFonts w:ascii="Arial" w:hAnsi="Arial" w:cs="Arial"/>
          <w:iCs/>
        </w:rPr>
        <w:t>po partijama.</w:t>
      </w:r>
      <w:proofErr w:type="gramEnd"/>
    </w:p>
    <w:p w:rsidR="0068724D" w:rsidRDefault="0068724D" w:rsidP="0068724D">
      <w:pPr>
        <w:jc w:val="both"/>
      </w:pPr>
    </w:p>
    <w:p w:rsidR="009B76F3" w:rsidRDefault="009B76F3">
      <w:pPr>
        <w:jc w:val="both"/>
        <w:rPr>
          <w:rFonts w:ascii="Arial" w:hAnsi="Arial" w:cs="Arial"/>
          <w:bCs/>
          <w:lang w:val="sr-Cyrl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Default="000F58DB">
      <w:pPr>
        <w:jc w:val="both"/>
        <w:rPr>
          <w:rFonts w:ascii="Arial" w:hAnsi="Arial" w:cs="Arial"/>
          <w:bCs/>
          <w:lang w:val="sr-Latn-CS"/>
        </w:rPr>
      </w:pPr>
    </w:p>
    <w:p w:rsidR="000F58DB" w:rsidRPr="000F58DB" w:rsidRDefault="000F58DB">
      <w:pPr>
        <w:jc w:val="both"/>
        <w:rPr>
          <w:rFonts w:ascii="Arial" w:hAnsi="Arial" w:cs="Arial"/>
          <w:i/>
          <w:iCs/>
          <w:lang w:val="sr-Latn-CS"/>
        </w:rPr>
      </w:pPr>
    </w:p>
    <w:p w:rsidR="007A43A6" w:rsidRPr="006A55E3" w:rsidRDefault="0068724D" w:rsidP="000F58DB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C42559">
        <w:rPr>
          <w:rFonts w:ascii="Arial" w:hAnsi="Arial" w:cs="Arial"/>
          <w:b/>
          <w:bCs/>
          <w:iCs/>
          <w:sz w:val="28"/>
          <w:szCs w:val="28"/>
        </w:rPr>
        <w:lastRenderedPageBreak/>
        <w:t>II</w:t>
      </w:r>
      <w:r w:rsidR="00221C6F" w:rsidRPr="00C42559">
        <w:rPr>
          <w:rFonts w:ascii="Arial" w:hAnsi="Arial" w:cs="Arial"/>
          <w:b/>
          <w:bCs/>
          <w:iCs/>
          <w:sz w:val="28"/>
          <w:szCs w:val="28"/>
        </w:rPr>
        <w:t xml:space="preserve">  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 </w:t>
      </w:r>
      <w:proofErr w:type="gramStart"/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USLOVI</w:t>
      </w:r>
      <w:r w:rsidR="000F58DB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ZA</w:t>
      </w:r>
      <w:proofErr w:type="gramEnd"/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UČEŠĆE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POSTUPKU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JAVNE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NABAVKE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IZ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ČL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. 75.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76.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ZJN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UPUTSTVO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KAKO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SE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DOKAZUJE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ISPUNJENOST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TIH</w:t>
      </w:r>
      <w:r w:rsidR="00221C6F" w:rsidRPr="006A55E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6A55E3">
        <w:rPr>
          <w:rFonts w:ascii="Arial" w:hAnsi="Arial" w:cs="Arial"/>
          <w:b/>
          <w:bCs/>
          <w:iCs/>
          <w:sz w:val="28"/>
          <w:szCs w:val="28"/>
        </w:rPr>
        <w:t>USLOVA</w:t>
      </w:r>
    </w:p>
    <w:p w:rsidR="00854289" w:rsidRDefault="00854289" w:rsidP="008032E8">
      <w:pPr>
        <w:jc w:val="center"/>
        <w:rPr>
          <w:rFonts w:ascii="Arial" w:eastAsia="TimesNewRomanPSMT" w:hAnsi="Arial" w:cs="Arial"/>
          <w:bCs/>
          <w:color w:val="auto"/>
          <w:sz w:val="32"/>
          <w:szCs w:val="32"/>
        </w:rPr>
      </w:pPr>
    </w:p>
    <w:p w:rsidR="008032E8" w:rsidRPr="00854289" w:rsidRDefault="007F4750" w:rsidP="008032E8">
      <w:pPr>
        <w:jc w:val="center"/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</w:pP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OBAVEZNI</w:t>
      </w:r>
      <w:r w:rsidR="008032E8"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 xml:space="preserve"> </w:t>
      </w: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USLOVI</w:t>
      </w:r>
    </w:p>
    <w:p w:rsidR="008032E8" w:rsidRDefault="008032E8" w:rsidP="008032E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65BE7" w:rsidRDefault="000A137F" w:rsidP="008032E8">
      <w:pPr>
        <w:pStyle w:val="ListParagraph"/>
        <w:tabs>
          <w:tab w:val="left" w:pos="680"/>
        </w:tabs>
        <w:ind w:left="0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iCs/>
          <w:sz w:val="20"/>
          <w:szCs w:val="20"/>
        </w:rPr>
        <w:tab/>
      </w:r>
      <w:r w:rsidR="007F4750" w:rsidRPr="000A137F">
        <w:rPr>
          <w:rFonts w:ascii="Arial" w:hAnsi="Arial" w:cs="Arial"/>
          <w:iCs/>
          <w:sz w:val="20"/>
          <w:szCs w:val="20"/>
        </w:rPr>
        <w:t>Pravo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7F4750" w:rsidRPr="000A137F">
        <w:rPr>
          <w:rFonts w:ascii="Arial" w:hAnsi="Arial" w:cs="Arial"/>
          <w:iCs/>
          <w:sz w:val="20"/>
          <w:szCs w:val="20"/>
        </w:rPr>
        <w:t>na</w:t>
      </w:r>
      <w:proofErr w:type="gramEnd"/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učešće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u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postupku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predmetne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javne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nabavke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ima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ponuđač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koji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ispunjava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iCs/>
          <w:sz w:val="20"/>
          <w:szCs w:val="20"/>
        </w:rPr>
        <w:t>obavezne</w:t>
      </w:r>
      <w:r w:rsidR="008032E8" w:rsidRPr="000A137F">
        <w:rPr>
          <w:rFonts w:ascii="Arial" w:hAnsi="Arial" w:cs="Arial"/>
          <w:b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iCs/>
          <w:sz w:val="20"/>
          <w:szCs w:val="20"/>
        </w:rPr>
        <w:t>uslove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za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učešće</w:t>
      </w:r>
      <w:r w:rsidR="000539D5" w:rsidRPr="000A137F">
        <w:rPr>
          <w:rFonts w:ascii="Arial" w:hAnsi="Arial" w:cs="Arial"/>
          <w:iCs/>
          <w:sz w:val="20"/>
          <w:szCs w:val="20"/>
        </w:rPr>
        <w:t>,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definisane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</w:rPr>
        <w:t>članom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 75. </w:t>
      </w:r>
      <w:r w:rsidR="007F4750" w:rsidRPr="000A137F">
        <w:rPr>
          <w:rFonts w:ascii="Arial" w:hAnsi="Arial" w:cs="Arial"/>
          <w:iCs/>
          <w:sz w:val="20"/>
          <w:szCs w:val="20"/>
        </w:rPr>
        <w:t>ZJN</w:t>
      </w:r>
      <w:r w:rsidR="008032E8" w:rsidRPr="000A137F">
        <w:rPr>
          <w:rFonts w:ascii="Arial" w:hAnsi="Arial" w:cs="Arial"/>
          <w:iCs/>
          <w:sz w:val="20"/>
          <w:szCs w:val="20"/>
        </w:rPr>
        <w:t xml:space="preserve">, </w:t>
      </w:r>
      <w:proofErr w:type="gramStart"/>
      <w:r w:rsidR="007F4750" w:rsidRPr="000A137F">
        <w:rPr>
          <w:rFonts w:ascii="Arial" w:hAnsi="Arial" w:cs="Arial"/>
          <w:iCs/>
          <w:sz w:val="20"/>
          <w:szCs w:val="20"/>
          <w:lang w:val="sr-Cyrl-CS"/>
        </w:rPr>
        <w:t>a</w:t>
      </w:r>
      <w:proofErr w:type="gramEnd"/>
      <w:r w:rsidR="00D46355" w:rsidRPr="000A137F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iCs/>
          <w:sz w:val="20"/>
          <w:szCs w:val="20"/>
          <w:lang w:val="sr-Cyrl-CS"/>
        </w:rPr>
        <w:t>i</w:t>
      </w:r>
      <w:r w:rsidR="007F4750" w:rsidRPr="000A137F">
        <w:rPr>
          <w:rFonts w:ascii="Arial" w:hAnsi="Arial" w:cs="Arial"/>
          <w:sz w:val="20"/>
          <w:szCs w:val="20"/>
        </w:rPr>
        <w:t>spunjenost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sz w:val="20"/>
          <w:szCs w:val="20"/>
        </w:rPr>
        <w:t>obaveznih</w:t>
      </w:r>
      <w:r w:rsidR="00D46355" w:rsidRPr="000A137F">
        <w:rPr>
          <w:rFonts w:ascii="Arial" w:hAnsi="Arial" w:cs="Arial"/>
          <w:b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b/>
          <w:sz w:val="20"/>
          <w:szCs w:val="20"/>
          <w:lang w:val="sr-Cyrl-CS"/>
        </w:rPr>
        <w:t>uslova</w:t>
      </w:r>
      <w:r w:rsidR="00D46355" w:rsidRPr="000A137F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za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učešće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u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postupku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predmetne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javne</w:t>
      </w:r>
      <w:r w:rsidR="00D46355" w:rsidRPr="000A137F">
        <w:rPr>
          <w:rFonts w:ascii="Arial" w:hAnsi="Arial" w:cs="Arial"/>
          <w:sz w:val="20"/>
          <w:szCs w:val="20"/>
        </w:rPr>
        <w:t xml:space="preserve"> </w:t>
      </w:r>
      <w:r w:rsidR="007F4750" w:rsidRPr="000A137F">
        <w:rPr>
          <w:rFonts w:ascii="Arial" w:hAnsi="Arial" w:cs="Arial"/>
          <w:sz w:val="20"/>
          <w:szCs w:val="20"/>
        </w:rPr>
        <w:t>nabavke</w:t>
      </w:r>
      <w:r w:rsidR="00D46355" w:rsidRPr="000A137F">
        <w:rPr>
          <w:rFonts w:ascii="Arial" w:hAnsi="Arial" w:cs="Arial"/>
          <w:sz w:val="20"/>
          <w:szCs w:val="20"/>
        </w:rPr>
        <w:t xml:space="preserve">,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ponuđač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dokazuje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na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način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definisan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u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sledećoj</w:t>
      </w:r>
      <w:r w:rsidR="00876737" w:rsidRPr="000A13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sz w:val="20"/>
          <w:szCs w:val="20"/>
          <w:lang w:val="sr-Cyrl-CS"/>
        </w:rPr>
        <w:t>tabeli</w:t>
      </w:r>
      <w:r w:rsidR="00D46355" w:rsidRPr="000A137F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7F4750" w:rsidRPr="000A137F">
        <w:rPr>
          <w:rFonts w:ascii="Arial" w:hAnsi="Arial" w:cs="Arial"/>
          <w:b/>
          <w:sz w:val="20"/>
          <w:szCs w:val="20"/>
          <w:lang w:val="sr-Cyrl-CS"/>
        </w:rPr>
        <w:t>i</w:t>
      </w:r>
      <w:r w:rsidR="00D46355" w:rsidRPr="000A137F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7F4750" w:rsidRPr="000A137F">
        <w:rPr>
          <w:rFonts w:ascii="Arial" w:hAnsi="Arial" w:cs="Arial"/>
          <w:b/>
          <w:sz w:val="20"/>
          <w:szCs w:val="20"/>
          <w:lang w:val="sr-Cyrl-CS"/>
        </w:rPr>
        <w:t>to</w:t>
      </w:r>
      <w:r w:rsidR="00D46355" w:rsidRPr="000A137F">
        <w:rPr>
          <w:rFonts w:ascii="Arial" w:hAnsi="Arial" w:cs="Arial"/>
          <w:b/>
          <w:sz w:val="20"/>
          <w:szCs w:val="20"/>
          <w:lang w:val="sr-Cyrl-CS"/>
        </w:rPr>
        <w:t>:</w:t>
      </w:r>
    </w:p>
    <w:p w:rsidR="000F58DB" w:rsidRPr="000F58DB" w:rsidRDefault="000F58DB" w:rsidP="008032E8">
      <w:pPr>
        <w:pStyle w:val="ListParagraph"/>
        <w:tabs>
          <w:tab w:val="left" w:pos="680"/>
        </w:tabs>
        <w:ind w:left="0"/>
        <w:jc w:val="both"/>
        <w:rPr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22"/>
        <w:gridCol w:w="4526"/>
      </w:tblGrid>
      <w:tr w:rsidR="00035E0E" w:rsidRPr="000A137F" w:rsidTr="006A55E3">
        <w:trPr>
          <w:trHeight w:val="548"/>
        </w:trPr>
        <w:tc>
          <w:tcPr>
            <w:tcW w:w="594" w:type="dxa"/>
            <w:shd w:val="clear" w:color="auto" w:fill="C6D9F1"/>
          </w:tcPr>
          <w:p w:rsidR="00035E0E" w:rsidRPr="000A137F" w:rsidRDefault="00035E0E" w:rsidP="00271C78">
            <w:pPr>
              <w:suppressAutoHyphens w:val="0"/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</w:p>
          <w:p w:rsidR="00035E0E" w:rsidRPr="000A137F" w:rsidRDefault="007F4750" w:rsidP="00271C78">
            <w:pPr>
              <w:suppressAutoHyphens w:val="0"/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R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.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br</w:t>
            </w:r>
          </w:p>
        </w:tc>
        <w:tc>
          <w:tcPr>
            <w:tcW w:w="4122" w:type="dxa"/>
            <w:shd w:val="clear" w:color="auto" w:fill="C6D9F1"/>
          </w:tcPr>
          <w:p w:rsidR="00035E0E" w:rsidRPr="000A137F" w:rsidRDefault="007F4750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OBAVEZNI</w:t>
            </w:r>
            <w:r w:rsidR="00D46355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USLOVI</w:t>
            </w:r>
          </w:p>
        </w:tc>
        <w:tc>
          <w:tcPr>
            <w:tcW w:w="4526" w:type="dxa"/>
            <w:shd w:val="clear" w:color="auto" w:fill="C6D9F1"/>
          </w:tcPr>
          <w:p w:rsidR="00035E0E" w:rsidRPr="000A137F" w:rsidRDefault="007F4750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NAČIN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DOKAZIVANJA</w:t>
            </w:r>
          </w:p>
        </w:tc>
      </w:tr>
      <w:tr w:rsidR="00035E0E" w:rsidRPr="000A137F" w:rsidTr="006A55E3">
        <w:tc>
          <w:tcPr>
            <w:tcW w:w="594" w:type="dxa"/>
            <w:shd w:val="clear" w:color="auto" w:fill="auto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</w:p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</w:p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35E0E" w:rsidRPr="002805E2" w:rsidRDefault="007F4750" w:rsidP="002805E2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sr-Latn-CS"/>
              </w:rPr>
            </w:pPr>
            <w:r w:rsidRPr="000A137F">
              <w:rPr>
                <w:rFonts w:ascii="Arial" w:hAnsi="Arial" w:cs="Arial"/>
                <w:iCs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registrovan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kod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nadležnog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organa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odnosno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upisan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odgovarajući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iCs/>
                <w:sz w:val="20"/>
                <w:szCs w:val="20"/>
              </w:rPr>
              <w:t>registar</w:t>
            </w:r>
            <w:r w:rsidR="00035E0E" w:rsidRPr="000A137F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</w:p>
          <w:p w:rsidR="0020775C" w:rsidRPr="000A137F" w:rsidRDefault="007F4750" w:rsidP="00271C7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37F">
              <w:rPr>
                <w:rFonts w:ascii="Arial" w:hAnsi="Arial" w:cs="Arial"/>
                <w:b/>
                <w:sz w:val="20"/>
                <w:szCs w:val="20"/>
              </w:rPr>
              <w:t>IZJAVA</w:t>
            </w:r>
            <w:r w:rsidR="00894743" w:rsidRPr="000A137F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(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Obrazac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 5.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="00896C44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u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poglavlju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 </w:t>
            </w:r>
            <w:r w:rsidR="00CB5669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I</w:t>
            </w:r>
            <w:r w:rsidR="00696A7F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ove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konkursne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dokumentacije</w:t>
            </w:r>
            <w:r w:rsidR="00894743"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 xml:space="preserve">), </w:t>
            </w:r>
            <w:r w:rsidRPr="000A137F">
              <w:rPr>
                <w:rFonts w:ascii="Arial" w:hAnsi="Arial" w:cs="Arial"/>
                <w:sz w:val="20"/>
                <w:szCs w:val="20"/>
              </w:rPr>
              <w:t>kojom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ponuđač</w:t>
            </w:r>
            <w:r w:rsidR="000539D5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pod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punom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materijalnom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odgovornošću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potvrđuje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ispunjava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uslove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učešće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postupku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javne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nabavke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iz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čl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. 75. </w:t>
            </w:r>
            <w:r w:rsidR="0080339A" w:rsidRPr="000A137F">
              <w:rPr>
                <w:rFonts w:ascii="Arial" w:hAnsi="Arial" w:cs="Arial"/>
                <w:sz w:val="20"/>
                <w:szCs w:val="20"/>
              </w:rPr>
              <w:t>S</w:t>
            </w:r>
            <w:r w:rsidRPr="000A137F">
              <w:rPr>
                <w:rFonts w:ascii="Arial" w:hAnsi="Arial" w:cs="Arial"/>
                <w:sz w:val="20"/>
                <w:szCs w:val="20"/>
              </w:rPr>
              <w:t>t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. 1. </w:t>
            </w:r>
            <w:r w:rsidR="0080339A" w:rsidRPr="000A137F">
              <w:rPr>
                <w:rFonts w:ascii="Arial" w:hAnsi="Arial" w:cs="Arial"/>
                <w:sz w:val="20"/>
                <w:szCs w:val="20"/>
              </w:rPr>
              <w:t>T</w:t>
            </w:r>
            <w:r w:rsidRPr="000A137F">
              <w:rPr>
                <w:rFonts w:ascii="Arial" w:hAnsi="Arial" w:cs="Arial"/>
                <w:sz w:val="20"/>
                <w:szCs w:val="20"/>
              </w:rPr>
              <w:t>ač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. 1) </w:t>
            </w:r>
            <w:proofErr w:type="gramStart"/>
            <w:r w:rsidRPr="000A137F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="00B23304">
              <w:rPr>
                <w:rFonts w:ascii="Arial" w:hAnsi="Arial" w:cs="Arial"/>
                <w:sz w:val="20"/>
                <w:szCs w:val="20"/>
              </w:rPr>
              <w:t xml:space="preserve"> 4) </w:t>
            </w:r>
            <w:r w:rsidRPr="000A137F">
              <w:rPr>
                <w:rFonts w:ascii="Arial" w:hAnsi="Arial" w:cs="Arial"/>
                <w:sz w:val="20"/>
                <w:szCs w:val="20"/>
              </w:rPr>
              <w:t>ZJN</w:t>
            </w:r>
            <w:r w:rsidR="00886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6E7" w:rsidRPr="00221038">
              <w:rPr>
                <w:rFonts w:ascii="Arial" w:hAnsi="Arial" w:cs="Arial"/>
                <w:sz w:val="20"/>
                <w:szCs w:val="20"/>
              </w:rPr>
              <w:t>i stav</w:t>
            </w:r>
            <w:r w:rsidR="0060372C">
              <w:rPr>
                <w:rFonts w:ascii="Arial" w:hAnsi="Arial" w:cs="Arial"/>
                <w:sz w:val="20"/>
                <w:szCs w:val="20"/>
              </w:rPr>
              <w:t>a</w:t>
            </w:r>
            <w:r w:rsidR="008866E7" w:rsidRPr="00221038">
              <w:rPr>
                <w:rFonts w:ascii="Arial" w:hAnsi="Arial" w:cs="Arial"/>
                <w:sz w:val="20"/>
                <w:szCs w:val="20"/>
              </w:rPr>
              <w:t xml:space="preserve"> 2. ZJN, </w:t>
            </w:r>
            <w:r w:rsidRPr="000A137F">
              <w:rPr>
                <w:rFonts w:ascii="Arial" w:hAnsi="Arial" w:cs="Arial"/>
                <w:sz w:val="20"/>
                <w:szCs w:val="20"/>
              </w:rPr>
              <w:t>definisane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ovom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konkursnom</w:t>
            </w:r>
            <w:r w:rsidR="00894743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dokumentacijom</w:t>
            </w:r>
          </w:p>
          <w:p w:rsidR="0020775C" w:rsidRPr="000A137F" w:rsidRDefault="0020775C" w:rsidP="00271C7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5E0E" w:rsidRPr="000A137F" w:rsidRDefault="00035E0E" w:rsidP="00271C78">
            <w:pPr>
              <w:pStyle w:val="ListParagraph"/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35E0E" w:rsidRPr="000A137F" w:rsidTr="006A55E3">
        <w:tc>
          <w:tcPr>
            <w:tcW w:w="594" w:type="dxa"/>
            <w:shd w:val="clear" w:color="auto" w:fill="auto"/>
            <w:vAlign w:val="center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5E0E" w:rsidRPr="002805E2" w:rsidRDefault="007F4750" w:rsidP="00271C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sr-Latn-CS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njegov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zakonski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zastupnik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nije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osuđivan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neko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od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krivičnih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kao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član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organizovane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kriminalne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grupe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nije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osuđivan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za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protiv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privrede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protiv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životne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sredine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primanja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ili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davanja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mita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krivično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delo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prevare</w:t>
            </w:r>
            <w:r w:rsidR="00035E0E" w:rsidRPr="000A137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526" w:type="dxa"/>
            <w:vMerge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35E0E" w:rsidRPr="000A137F" w:rsidTr="006A55E3">
        <w:tc>
          <w:tcPr>
            <w:tcW w:w="594" w:type="dxa"/>
            <w:shd w:val="clear" w:color="auto" w:fill="auto"/>
            <w:vAlign w:val="center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122" w:type="dxa"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5E0E" w:rsidRPr="002805E2" w:rsidRDefault="007F4750" w:rsidP="002805E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izmirio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dospele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poreze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sz w:val="20"/>
                <w:szCs w:val="20"/>
              </w:rPr>
              <w:t>doprinose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druge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javne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dažbine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u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skladu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propisima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Republike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Srbije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ili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strane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države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kada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ima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sedište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na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njenoj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sz w:val="20"/>
                <w:szCs w:val="20"/>
              </w:rPr>
              <w:t>teritoriji</w:t>
            </w:r>
            <w:r w:rsidR="00035E0E" w:rsidRPr="000A13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6" w:type="dxa"/>
            <w:vMerge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35E0E" w:rsidRPr="000A137F" w:rsidTr="006A55E3">
        <w:tc>
          <w:tcPr>
            <w:tcW w:w="594" w:type="dxa"/>
            <w:shd w:val="clear" w:color="auto" w:fill="auto"/>
            <w:vAlign w:val="center"/>
          </w:tcPr>
          <w:p w:rsidR="00035E0E" w:rsidRPr="000A137F" w:rsidRDefault="00035E0E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122" w:type="dxa"/>
            <w:shd w:val="clear" w:color="auto" w:fill="auto"/>
          </w:tcPr>
          <w:p w:rsidR="00D46355" w:rsidRPr="002805E2" w:rsidRDefault="007F4750" w:rsidP="00452B04">
            <w:pPr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  <w:lang w:val="sr-Latn-CS"/>
              </w:rPr>
            </w:pP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Da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poštovao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obaveze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koje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proizlaze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iz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važećih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propisa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zaštiti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radu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zapošljavanju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uslovima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rada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zaštiti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životne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sredine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kao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52B04">
              <w:rPr>
                <w:rFonts w:ascii="Arial" w:hAnsi="Arial" w:cs="Arial"/>
                <w:color w:val="auto"/>
                <w:sz w:val="20"/>
                <w:szCs w:val="20"/>
              </w:rPr>
              <w:t>I d</w:t>
            </w:r>
            <w:r w:rsidR="0080339A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nema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zabranu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obavljanja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delatnosti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koja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je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snazi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vreme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podnošenja</w:t>
            </w:r>
            <w:r w:rsidR="00035E0E" w:rsidRPr="000A137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37F">
              <w:rPr>
                <w:rFonts w:ascii="Arial" w:hAnsi="Arial" w:cs="Arial"/>
                <w:color w:val="auto"/>
                <w:sz w:val="20"/>
                <w:szCs w:val="20"/>
              </w:rPr>
              <w:t>ponude</w:t>
            </w:r>
          </w:p>
        </w:tc>
        <w:tc>
          <w:tcPr>
            <w:tcW w:w="4526" w:type="dxa"/>
            <w:vMerge/>
            <w:shd w:val="clear" w:color="auto" w:fill="auto"/>
          </w:tcPr>
          <w:p w:rsidR="00035E0E" w:rsidRPr="000A137F" w:rsidRDefault="00035E0E" w:rsidP="00271C7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0339A" w:rsidRPr="000A137F" w:rsidTr="006A55E3">
        <w:tc>
          <w:tcPr>
            <w:tcW w:w="594" w:type="dxa"/>
            <w:shd w:val="clear" w:color="auto" w:fill="auto"/>
            <w:vAlign w:val="center"/>
          </w:tcPr>
          <w:p w:rsidR="0080339A" w:rsidRPr="0080339A" w:rsidRDefault="0080339A" w:rsidP="00271C7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4122" w:type="dxa"/>
            <w:shd w:val="clear" w:color="auto" w:fill="auto"/>
          </w:tcPr>
          <w:p w:rsidR="0080339A" w:rsidRPr="00CB5669" w:rsidRDefault="0080339A" w:rsidP="0030115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>Da ima važeću dozvolu nadležnog organa za obavljanje delatnosti koja je predmet javne nabavke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CB5669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Pr="00CB5669">
              <w:rPr>
                <w:rFonts w:ascii="Arial" w:hAnsi="Arial" w:cs="Arial"/>
                <w:b/>
                <w:iCs/>
                <w:sz w:val="20"/>
                <w:szCs w:val="20"/>
                <w:lang w:val="sr-Latn-CS"/>
              </w:rPr>
              <w:t xml:space="preserve">DOZVOLA MINISTARSTVA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sr-Latn-CS"/>
              </w:rPr>
              <w:t>ZA RAD, ZAPOŠLJAVANJE, BORAČKA I SOCIJALNA PITANJA</w:t>
            </w:r>
            <w:r w:rsidR="00301157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 </w:t>
            </w:r>
            <w:r w:rsidR="00301157" w:rsidRPr="00301157">
              <w:rPr>
                <w:rFonts w:ascii="Arial" w:hAnsi="Arial" w:cs="Arial"/>
                <w:b/>
                <w:iCs/>
                <w:sz w:val="20"/>
                <w:szCs w:val="20"/>
                <w:lang w:val="sr-Latn-CS"/>
              </w:rPr>
              <w:t>RS</w:t>
            </w:r>
            <w:r w:rsidR="00301157">
              <w:rPr>
                <w:rFonts w:ascii="Arial" w:hAnsi="Arial" w:cs="Arial"/>
                <w:b/>
                <w:i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4526" w:type="dxa"/>
            <w:shd w:val="clear" w:color="auto" w:fill="auto"/>
          </w:tcPr>
          <w:p w:rsidR="0080339A" w:rsidRDefault="0080339A" w:rsidP="00C01D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37F">
              <w:rPr>
                <w:rFonts w:ascii="Arial" w:hAnsi="Arial" w:cs="Arial"/>
                <w:sz w:val="20"/>
                <w:szCs w:val="20"/>
              </w:rPr>
              <w:t>Ponuđač je u obavezi da dostavi</w:t>
            </w:r>
            <w:r>
              <w:rPr>
                <w:rFonts w:ascii="Arial" w:hAnsi="Arial" w:cs="Arial"/>
                <w:sz w:val="20"/>
                <w:szCs w:val="20"/>
              </w:rPr>
              <w:t xml:space="preserve"> sledeće licence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A137F">
              <w:rPr>
                <w:rFonts w:ascii="Arial" w:hAnsi="Arial" w:cs="Arial"/>
                <w:b/>
                <w:sz w:val="20"/>
                <w:szCs w:val="20"/>
              </w:rPr>
              <w:t xml:space="preserve"> MINISTARSTVA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sr-Latn-CS"/>
              </w:rPr>
              <w:t>ZA RAD, ZAPOŠLJAVANJE, BORAČKA I SOCIJALNA PITANJA</w:t>
            </w:r>
            <w:r w:rsidR="00301157">
              <w:rPr>
                <w:rFonts w:ascii="Arial" w:hAnsi="Arial" w:cs="Arial"/>
                <w:b/>
                <w:iCs/>
                <w:sz w:val="20"/>
                <w:szCs w:val="20"/>
                <w:lang w:val="sr-Latn-CS"/>
              </w:rPr>
              <w:t xml:space="preserve"> RS</w:t>
            </w:r>
            <w:r>
              <w:rPr>
                <w:rFonts w:ascii="Arial" w:hAnsi="Arial" w:cs="Arial"/>
                <w:sz w:val="20"/>
                <w:szCs w:val="20"/>
              </w:rPr>
              <w:t>, koje</w:t>
            </w:r>
            <w:r w:rsidRPr="000A137F">
              <w:rPr>
                <w:rFonts w:ascii="Arial" w:hAnsi="Arial" w:cs="Arial"/>
                <w:sz w:val="20"/>
                <w:szCs w:val="20"/>
              </w:rPr>
              <w:t xml:space="preserve"> mora</w:t>
            </w: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Pr="000A137F">
              <w:rPr>
                <w:rFonts w:ascii="Arial" w:hAnsi="Arial" w:cs="Arial"/>
                <w:sz w:val="20"/>
                <w:szCs w:val="20"/>
              </w:rPr>
              <w:t xml:space="preserve"> biti važeć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A137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u vidu neoverenih </w:t>
            </w:r>
            <w:r w:rsidRPr="000A137F">
              <w:rPr>
                <w:rFonts w:ascii="Arial" w:hAnsi="Arial" w:cs="Arial"/>
                <w:sz w:val="20"/>
                <w:szCs w:val="20"/>
              </w:rPr>
              <w:t xml:space="preserve"> kopij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  <w:p w:rsidR="0080339A" w:rsidRPr="0080339A" w:rsidRDefault="0080339A" w:rsidP="0080339A">
            <w:pPr>
              <w:pStyle w:val="ListParagraph"/>
              <w:numPr>
                <w:ilvl w:val="0"/>
                <w:numId w:val="11"/>
              </w:numPr>
              <w:tabs>
                <w:tab w:val="clear" w:pos="1710"/>
                <w:tab w:val="num" w:pos="684"/>
              </w:tabs>
              <w:ind w:left="684"/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80339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licenca za obavljanje poslova ispitivanja uslova radne okoline – hemijskih I fizičkih štetnosti (osim jonizujućih zračenja), mikroklime i osvetljenosti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;</w:t>
            </w:r>
          </w:p>
          <w:p w:rsidR="0080339A" w:rsidRPr="0080339A" w:rsidRDefault="0080339A" w:rsidP="0080339A">
            <w:pPr>
              <w:pStyle w:val="ListParagraph"/>
              <w:numPr>
                <w:ilvl w:val="0"/>
                <w:numId w:val="11"/>
              </w:numPr>
              <w:tabs>
                <w:tab w:val="clear" w:pos="1710"/>
                <w:tab w:val="num" w:pos="684"/>
              </w:tabs>
              <w:ind w:left="6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0339A">
              <w:rPr>
                <w:rFonts w:ascii="Arial" w:hAnsi="Arial" w:cs="Arial"/>
                <w:b/>
                <w:sz w:val="20"/>
                <w:szCs w:val="20"/>
              </w:rPr>
              <w:t>licenca</w:t>
            </w:r>
            <w:proofErr w:type="gramEnd"/>
            <w:r w:rsidRPr="0080339A">
              <w:rPr>
                <w:rFonts w:ascii="Arial" w:hAnsi="Arial" w:cs="Arial"/>
                <w:b/>
                <w:sz w:val="20"/>
                <w:szCs w:val="20"/>
              </w:rPr>
              <w:t xml:space="preserve"> za obavljanje poslova ispitivanja uslova radne okoline – bioloških štetnosti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0339A" w:rsidRPr="000A137F" w:rsidRDefault="0080339A" w:rsidP="00C01DCD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565BE7" w:rsidRDefault="00565BE7" w:rsidP="00854289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color w:val="auto"/>
          <w:sz w:val="28"/>
          <w:szCs w:val="28"/>
          <w:lang w:val="sr-Latn-CS"/>
        </w:rPr>
      </w:pPr>
    </w:p>
    <w:p w:rsidR="006331C3" w:rsidRPr="00854289" w:rsidRDefault="006331C3" w:rsidP="006331C3">
      <w:pPr>
        <w:pStyle w:val="ListParagraph"/>
        <w:tabs>
          <w:tab w:val="left" w:pos="680"/>
        </w:tabs>
        <w:ind w:left="0"/>
        <w:jc w:val="center"/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</w:pPr>
      <w:r w:rsidRPr="00854289">
        <w:rPr>
          <w:rFonts w:ascii="Arial" w:eastAsia="TimesNewRomanPSMT" w:hAnsi="Arial" w:cs="Arial"/>
          <w:b/>
          <w:bCs/>
          <w:color w:val="auto"/>
          <w:sz w:val="22"/>
          <w:szCs w:val="22"/>
          <w:u w:val="single"/>
          <w:lang w:val="sr-Cyrl-CS"/>
        </w:rPr>
        <w:t>DODATNI USLOVI</w:t>
      </w:r>
    </w:p>
    <w:p w:rsidR="00C01DCD" w:rsidRDefault="00C01DCD" w:rsidP="00854289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color w:val="auto"/>
          <w:sz w:val="28"/>
          <w:szCs w:val="28"/>
          <w:lang w:val="sr-Latn-CS"/>
        </w:rPr>
      </w:pPr>
    </w:p>
    <w:p w:rsidR="006331C3" w:rsidRPr="006331C3" w:rsidRDefault="006331C3" w:rsidP="00854289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color w:val="auto"/>
          <w:sz w:val="22"/>
          <w:szCs w:val="22"/>
          <w:lang w:val="sr-Latn-CS"/>
        </w:rPr>
      </w:pPr>
      <w:r w:rsidRPr="006331C3">
        <w:rPr>
          <w:rFonts w:ascii="Arial" w:eastAsia="TimesNewRomanPSMT" w:hAnsi="Arial" w:cs="Arial"/>
          <w:bCs/>
          <w:color w:val="auto"/>
          <w:sz w:val="22"/>
          <w:szCs w:val="22"/>
          <w:lang w:val="sr-Latn-CS"/>
        </w:rPr>
        <w:t>Doda</w:t>
      </w:r>
      <w:r>
        <w:rPr>
          <w:rFonts w:ascii="Arial" w:eastAsia="TimesNewRomanPSMT" w:hAnsi="Arial" w:cs="Arial"/>
          <w:bCs/>
          <w:color w:val="auto"/>
          <w:sz w:val="22"/>
          <w:szCs w:val="22"/>
          <w:lang w:val="sr-Latn-CS"/>
        </w:rPr>
        <w:t>t</w:t>
      </w:r>
      <w:r w:rsidRPr="006331C3">
        <w:rPr>
          <w:rFonts w:ascii="Arial" w:eastAsia="TimesNewRomanPSMT" w:hAnsi="Arial" w:cs="Arial"/>
          <w:bCs/>
          <w:color w:val="auto"/>
          <w:sz w:val="22"/>
          <w:szCs w:val="22"/>
          <w:lang w:val="sr-Latn-CS"/>
        </w:rPr>
        <w:t>ni uslovi nisu predviđeni ovom konkursnom dokumentacijom.</w:t>
      </w:r>
    </w:p>
    <w:p w:rsidR="00C01DCD" w:rsidRDefault="00C01DCD" w:rsidP="00854289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color w:val="auto"/>
          <w:sz w:val="28"/>
          <w:szCs w:val="28"/>
          <w:lang w:val="sr-Latn-CS"/>
        </w:rPr>
      </w:pPr>
    </w:p>
    <w:p w:rsidR="00035E0E" w:rsidRPr="00576BB9" w:rsidRDefault="00035E0E" w:rsidP="00576BB9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/>
          <w:bCs/>
          <w:color w:val="auto"/>
          <w:sz w:val="22"/>
          <w:szCs w:val="22"/>
          <w:lang w:val="sr-Latn-CS"/>
        </w:rPr>
      </w:pPr>
    </w:p>
    <w:p w:rsidR="00565BE7" w:rsidRDefault="00565BE7" w:rsidP="004305DB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</w:pPr>
    </w:p>
    <w:p w:rsidR="00EB21B0" w:rsidRPr="004D6C7A" w:rsidRDefault="00EB21B0" w:rsidP="002805E2">
      <w:pPr>
        <w:pStyle w:val="ListParagraph"/>
        <w:tabs>
          <w:tab w:val="left" w:pos="680"/>
        </w:tabs>
        <w:ind w:left="0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</w:pPr>
    </w:p>
    <w:p w:rsidR="004305DB" w:rsidRDefault="00A30F41" w:rsidP="004305DB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</w:pPr>
      <w:r>
        <w:rPr>
          <w:rFonts w:ascii="Arial" w:eastAsia="TimesNewRomanPS-BoldMT" w:hAnsi="Arial" w:cs="Arial"/>
          <w:b/>
          <w:bCs/>
          <w:color w:val="auto"/>
          <w:sz w:val="28"/>
          <w:szCs w:val="28"/>
          <w:lang w:val="sr-Latn-CS"/>
        </w:rPr>
        <w:lastRenderedPageBreak/>
        <w:t xml:space="preserve">       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UPUTSTVO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KAKO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SE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DOKAZUJE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ISPUNJENOST</w:t>
      </w:r>
      <w:r w:rsidR="004305DB"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 xml:space="preserve"> </w:t>
      </w:r>
      <w:r w:rsidR="007F4750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USLOVA</w:t>
      </w:r>
    </w:p>
    <w:p w:rsidR="002F2D34" w:rsidRDefault="002F2D34" w:rsidP="004305DB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</w:pPr>
    </w:p>
    <w:p w:rsidR="007929A9" w:rsidRPr="004305DB" w:rsidRDefault="007929A9" w:rsidP="004305DB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</w:pPr>
    </w:p>
    <w:p w:rsidR="002F2D34" w:rsidRDefault="007F4750" w:rsidP="004D6C7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Ispunjenost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obaveznih</w:t>
      </w:r>
      <w:r w:rsidR="002F2D34" w:rsidRPr="001B07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uslova</w:t>
      </w:r>
      <w:r w:rsidR="002F2D34" w:rsidRPr="001B07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učešće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predmetne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navednih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tabelarnom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prikazu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obaveznih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</w:t>
      </w:r>
      <w:r w:rsidR="002F2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rednim</w:t>
      </w:r>
      <w:r w:rsidR="002F2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brojem</w:t>
      </w:r>
      <w:r w:rsidR="002F2D34">
        <w:rPr>
          <w:rFonts w:ascii="Arial" w:hAnsi="Arial" w:cs="Arial"/>
        </w:rPr>
        <w:t xml:space="preserve"> 1, 2, 3 </w:t>
      </w:r>
      <w:r>
        <w:rPr>
          <w:rFonts w:ascii="Arial" w:hAnsi="Arial" w:cs="Arial"/>
        </w:rPr>
        <w:t>i</w:t>
      </w:r>
      <w:r w:rsidR="002F2D34">
        <w:rPr>
          <w:rFonts w:ascii="Arial" w:hAnsi="Arial" w:cs="Arial"/>
        </w:rPr>
        <w:t xml:space="preserve"> 4</w:t>
      </w:r>
      <w:r w:rsidR="002F2D34" w:rsidRPr="001B07E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ponuđač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dokazuje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dostavljanjem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IZJAVE</w:t>
      </w:r>
      <w:r w:rsidR="002F2D34" w:rsidRPr="001B07E6">
        <w:rPr>
          <w:rFonts w:ascii="Arial" w:hAnsi="Arial" w:cs="Arial"/>
        </w:rPr>
        <w:t xml:space="preserve"> </w:t>
      </w:r>
      <w:r w:rsidR="002F2D34" w:rsidRPr="002640E8">
        <w:rPr>
          <w:rFonts w:ascii="Arial" w:hAnsi="Arial" w:cs="Arial"/>
          <w:color w:val="auto"/>
          <w:lang w:val="sr-Cyrl-CS"/>
        </w:rPr>
        <w:t>(</w:t>
      </w:r>
      <w:r>
        <w:rPr>
          <w:rFonts w:ascii="Arial" w:hAnsi="Arial" w:cs="Arial"/>
          <w:i/>
          <w:color w:val="auto"/>
          <w:lang w:val="sr-Cyrl-CS"/>
        </w:rPr>
        <w:t>Obrazac</w:t>
      </w:r>
      <w:r w:rsidR="002F2D34" w:rsidRPr="002640E8">
        <w:rPr>
          <w:rFonts w:ascii="Arial" w:hAnsi="Arial" w:cs="Arial"/>
          <w:i/>
          <w:color w:val="auto"/>
          <w:lang w:val="sr-Cyrl-CS"/>
        </w:rPr>
        <w:t xml:space="preserve"> 5.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u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proofErr w:type="gramStart"/>
      <w:r>
        <w:rPr>
          <w:rFonts w:ascii="Arial" w:hAnsi="Arial" w:cs="Arial"/>
          <w:i/>
          <w:color w:val="auto"/>
        </w:rPr>
        <w:t>poglavlju</w:t>
      </w:r>
      <w:r w:rsidR="00EB21B0">
        <w:rPr>
          <w:rFonts w:ascii="Arial" w:hAnsi="Arial" w:cs="Arial"/>
          <w:i/>
          <w:color w:val="auto"/>
        </w:rPr>
        <w:t xml:space="preserve"> </w:t>
      </w:r>
      <w:r w:rsidR="002F2D34" w:rsidRPr="002640E8">
        <w:rPr>
          <w:rFonts w:ascii="Arial" w:hAnsi="Arial" w:cs="Arial"/>
          <w:i/>
          <w:color w:val="auto"/>
          <w:lang w:val="sr-Cyrl-CS"/>
        </w:rPr>
        <w:t xml:space="preserve"> </w:t>
      </w:r>
      <w:r w:rsidR="00EB21B0">
        <w:rPr>
          <w:rFonts w:ascii="Arial" w:hAnsi="Arial" w:cs="Arial"/>
          <w:i/>
          <w:color w:val="auto"/>
          <w:lang w:val="sr-Latn-CS"/>
        </w:rPr>
        <w:t>I</w:t>
      </w:r>
      <w:r w:rsidR="00A30F41">
        <w:rPr>
          <w:rFonts w:ascii="Arial" w:hAnsi="Arial" w:cs="Arial"/>
          <w:i/>
          <w:color w:val="auto"/>
        </w:rPr>
        <w:t>V</w:t>
      </w:r>
      <w:proofErr w:type="gramEnd"/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ove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konkursne</w:t>
      </w:r>
      <w:r w:rsidR="002F2D34" w:rsidRPr="002640E8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dokumentacije</w:t>
      </w:r>
      <w:r w:rsidR="002F2D34" w:rsidRPr="002640E8">
        <w:rPr>
          <w:rFonts w:ascii="Arial" w:hAnsi="Arial" w:cs="Arial"/>
          <w:color w:val="auto"/>
          <w:lang w:val="sr-Cyrl-CS"/>
        </w:rPr>
        <w:t>),</w:t>
      </w:r>
      <w:r w:rsidR="002F2D34" w:rsidRPr="001B07E6"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</w:rPr>
        <w:t>kojom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odgovornošću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potvrđuje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ispunjava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učešće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2F2D34" w:rsidRPr="001B07E6">
        <w:rPr>
          <w:rFonts w:ascii="Arial" w:hAnsi="Arial" w:cs="Arial"/>
        </w:rPr>
        <w:t xml:space="preserve">. 75. </w:t>
      </w:r>
      <w:r>
        <w:rPr>
          <w:rFonts w:ascii="Arial" w:hAnsi="Arial" w:cs="Arial"/>
        </w:rPr>
        <w:t>st</w:t>
      </w:r>
      <w:r w:rsidR="002F2D34" w:rsidRPr="001B07E6">
        <w:rPr>
          <w:rFonts w:ascii="Arial" w:hAnsi="Arial" w:cs="Arial"/>
        </w:rPr>
        <w:t>.</w:t>
      </w:r>
      <w:r w:rsidR="00172C2B">
        <w:rPr>
          <w:rFonts w:ascii="Arial" w:hAnsi="Arial" w:cs="Arial"/>
        </w:rPr>
        <w:t xml:space="preserve"> 1. </w:t>
      </w:r>
      <w:proofErr w:type="gramStart"/>
      <w:r>
        <w:rPr>
          <w:rFonts w:ascii="Arial" w:hAnsi="Arial" w:cs="Arial"/>
        </w:rPr>
        <w:t>tač</w:t>
      </w:r>
      <w:proofErr w:type="gramEnd"/>
      <w:r w:rsidR="00172C2B">
        <w:rPr>
          <w:rFonts w:ascii="Arial" w:hAnsi="Arial" w:cs="Arial"/>
        </w:rPr>
        <w:t xml:space="preserve">. 1) </w:t>
      </w:r>
      <w:proofErr w:type="gramStart"/>
      <w:r>
        <w:rPr>
          <w:rFonts w:ascii="Arial" w:hAnsi="Arial" w:cs="Arial"/>
        </w:rPr>
        <w:t>do</w:t>
      </w:r>
      <w:proofErr w:type="gramEnd"/>
      <w:r w:rsidR="00172C2B">
        <w:rPr>
          <w:rFonts w:ascii="Arial" w:hAnsi="Arial" w:cs="Arial"/>
        </w:rPr>
        <w:t xml:space="preserve"> 4)</w:t>
      </w:r>
      <w:r w:rsidR="00B23304">
        <w:rPr>
          <w:rFonts w:ascii="Arial" w:hAnsi="Arial" w:cs="Arial"/>
        </w:rPr>
        <w:t xml:space="preserve"> </w:t>
      </w:r>
      <w:r w:rsidRPr="00574531">
        <w:rPr>
          <w:rFonts w:ascii="Arial" w:hAnsi="Arial" w:cs="Arial"/>
        </w:rPr>
        <w:t>ZJN</w:t>
      </w:r>
      <w:r w:rsidR="00301157" w:rsidRPr="00574531">
        <w:rPr>
          <w:rFonts w:ascii="Arial" w:hAnsi="Arial" w:cs="Arial"/>
        </w:rPr>
        <w:t xml:space="preserve"> i stav</w:t>
      </w:r>
      <w:r w:rsidR="00901E56" w:rsidRPr="00574531">
        <w:rPr>
          <w:rFonts w:ascii="Arial" w:hAnsi="Arial" w:cs="Arial"/>
        </w:rPr>
        <w:t xml:space="preserve"> 2 </w:t>
      </w:r>
      <w:r w:rsidR="00301157" w:rsidRPr="00574531">
        <w:rPr>
          <w:rFonts w:ascii="Arial" w:hAnsi="Arial" w:cs="Arial"/>
        </w:rPr>
        <w:t xml:space="preserve">čl. 75. </w:t>
      </w:r>
      <w:r w:rsidR="00901E56" w:rsidRPr="00574531">
        <w:rPr>
          <w:rFonts w:ascii="Arial" w:hAnsi="Arial" w:cs="Arial"/>
        </w:rPr>
        <w:t>ZJN</w:t>
      </w:r>
      <w:r w:rsidR="002F2D34" w:rsidRPr="00574531">
        <w:rPr>
          <w:rFonts w:ascii="Arial" w:hAnsi="Arial" w:cs="Arial"/>
        </w:rPr>
        <w:t>,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definisane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konkursnom</w:t>
      </w:r>
      <w:r w:rsidR="002F2D34" w:rsidRPr="001B0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dokumentacijom</w:t>
      </w:r>
      <w:r w:rsidR="002F2D34" w:rsidRPr="001B07E6">
        <w:rPr>
          <w:rFonts w:ascii="Arial" w:hAnsi="Arial" w:cs="Arial"/>
        </w:rPr>
        <w:t xml:space="preserve">. </w:t>
      </w:r>
    </w:p>
    <w:p w:rsidR="00412CBE" w:rsidRPr="00412CBE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/>
          <w:bCs/>
          <w:iCs/>
        </w:rPr>
        <w:t>Ukoliko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ponuđač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podnosi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ponudu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proofErr w:type="gramStart"/>
      <w:r>
        <w:rPr>
          <w:rFonts w:ascii="Arial" w:hAnsi="Arial" w:cs="Arial"/>
          <w:b/>
          <w:bCs/>
          <w:iCs/>
        </w:rPr>
        <w:t>sa</w:t>
      </w:r>
      <w:proofErr w:type="gramEnd"/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podizvođačem</w:t>
      </w:r>
      <w:r w:rsidR="009167C3" w:rsidRPr="00E079DD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u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skladu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članom</w:t>
      </w:r>
      <w:r w:rsidR="009167C3" w:rsidRPr="00E079DD">
        <w:rPr>
          <w:rFonts w:ascii="Arial" w:hAnsi="Arial" w:cs="Arial"/>
          <w:bCs/>
          <w:iCs/>
        </w:rPr>
        <w:t xml:space="preserve"> 80. </w:t>
      </w:r>
      <w:proofErr w:type="gramStart"/>
      <w:r>
        <w:rPr>
          <w:rFonts w:ascii="Arial" w:hAnsi="Arial" w:cs="Arial"/>
          <w:bCs/>
          <w:iCs/>
        </w:rPr>
        <w:t>ZJN</w:t>
      </w:r>
      <w:r w:rsidR="009167C3" w:rsidRPr="00E079DD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podizvođač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mora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ispunjava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obavezne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uslove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člana</w:t>
      </w:r>
      <w:r w:rsidR="009167C3" w:rsidRPr="00E079DD">
        <w:rPr>
          <w:rFonts w:ascii="Arial" w:hAnsi="Arial" w:cs="Arial"/>
          <w:bCs/>
          <w:iCs/>
        </w:rPr>
        <w:t xml:space="preserve"> 75.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stav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 1. </w:t>
      </w:r>
      <w:proofErr w:type="gramStart"/>
      <w:r>
        <w:rPr>
          <w:rFonts w:ascii="Arial" w:hAnsi="Arial" w:cs="Arial"/>
          <w:bCs/>
          <w:iCs/>
        </w:rPr>
        <w:t>tač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. 1) </w:t>
      </w:r>
      <w:proofErr w:type="gramStart"/>
      <w:r>
        <w:rPr>
          <w:rFonts w:ascii="Arial" w:hAnsi="Arial" w:cs="Arial"/>
          <w:bCs/>
          <w:iCs/>
        </w:rPr>
        <w:t>do</w:t>
      </w:r>
      <w:proofErr w:type="gramEnd"/>
      <w:r w:rsidR="009167C3" w:rsidRPr="00E079DD">
        <w:rPr>
          <w:rFonts w:ascii="Arial" w:hAnsi="Arial" w:cs="Arial"/>
          <w:bCs/>
          <w:iCs/>
        </w:rPr>
        <w:t xml:space="preserve"> 4) </w:t>
      </w:r>
      <w:r>
        <w:rPr>
          <w:rFonts w:ascii="Arial" w:hAnsi="Arial" w:cs="Arial"/>
          <w:bCs/>
          <w:iCs/>
        </w:rPr>
        <w:t>ZJN</w:t>
      </w:r>
      <w:r w:rsidR="009167C3" w:rsidRPr="00E079DD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U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tom</w:t>
      </w:r>
      <w:r w:rsidR="009167C3" w:rsidRPr="00E079D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slučaju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dužan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9167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za</w:t>
      </w:r>
      <w:r w:rsidR="009167C3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podizvođača</w:t>
      </w:r>
      <w:r w:rsidR="009167C3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dostavi</w:t>
      </w:r>
      <w:r w:rsidR="009167C3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/>
          <w:bCs/>
          <w:iCs/>
        </w:rPr>
        <w:t>IZJAVU</w:t>
      </w:r>
      <w:r w:rsidR="00172C2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podizvođača</w:t>
      </w:r>
      <w:r w:rsidR="00412CBE">
        <w:rPr>
          <w:rFonts w:ascii="Arial" w:hAnsi="Arial" w:cs="Arial"/>
          <w:bCs/>
          <w:iCs/>
        </w:rPr>
        <w:t xml:space="preserve"> </w:t>
      </w:r>
      <w:r w:rsidR="00412CBE" w:rsidRPr="004F54F1">
        <w:rPr>
          <w:rFonts w:ascii="Arial" w:hAnsi="Arial" w:cs="Arial"/>
          <w:color w:val="auto"/>
          <w:lang w:val="sr-Cyrl-CS"/>
        </w:rPr>
        <w:t>(</w:t>
      </w:r>
      <w:r>
        <w:rPr>
          <w:rFonts w:ascii="Arial" w:hAnsi="Arial" w:cs="Arial"/>
          <w:i/>
          <w:color w:val="auto"/>
          <w:lang w:val="sr-Cyrl-CS"/>
        </w:rPr>
        <w:t>Obrazac</w:t>
      </w:r>
      <w:r w:rsidR="00412CBE" w:rsidRPr="004F54F1">
        <w:rPr>
          <w:rFonts w:ascii="Arial" w:hAnsi="Arial" w:cs="Arial"/>
          <w:i/>
          <w:color w:val="auto"/>
          <w:lang w:val="sr-Cyrl-CS"/>
        </w:rPr>
        <w:t xml:space="preserve"> </w:t>
      </w:r>
      <w:r w:rsidR="00C94D61" w:rsidRPr="004F54F1">
        <w:rPr>
          <w:rFonts w:ascii="Arial" w:hAnsi="Arial" w:cs="Arial"/>
          <w:i/>
          <w:color w:val="auto"/>
          <w:lang w:val="sr-Cyrl-CS"/>
        </w:rPr>
        <w:t>6</w:t>
      </w:r>
      <w:r w:rsidR="00C94D61" w:rsidRPr="004F54F1">
        <w:rPr>
          <w:rFonts w:ascii="Arial" w:hAnsi="Arial" w:cs="Arial"/>
          <w:i/>
          <w:color w:val="auto"/>
        </w:rPr>
        <w:t>.</w:t>
      </w:r>
      <w:r w:rsidR="00412CBE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u</w:t>
      </w:r>
      <w:r w:rsidR="00412CBE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poglavlju</w:t>
      </w:r>
      <w:r w:rsidR="00412CBE" w:rsidRPr="004F54F1">
        <w:rPr>
          <w:rFonts w:ascii="Arial" w:hAnsi="Arial" w:cs="Arial"/>
          <w:i/>
          <w:color w:val="auto"/>
          <w:lang w:val="ru-RU"/>
        </w:rPr>
        <w:t xml:space="preserve"> </w:t>
      </w:r>
      <w:r w:rsidR="00EB21B0">
        <w:rPr>
          <w:rFonts w:ascii="Arial" w:hAnsi="Arial" w:cs="Arial"/>
          <w:i/>
          <w:color w:val="auto"/>
          <w:lang w:val="sr-Latn-CS"/>
        </w:rPr>
        <w:t>I</w:t>
      </w:r>
      <w:r w:rsidR="00412CBE" w:rsidRPr="004F54F1">
        <w:rPr>
          <w:rFonts w:ascii="Arial" w:hAnsi="Arial" w:cs="Arial"/>
          <w:i/>
          <w:color w:val="auto"/>
        </w:rPr>
        <w:t>V</w:t>
      </w:r>
      <w:r w:rsidR="00C94D61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ove</w:t>
      </w:r>
      <w:r w:rsidR="00C94D61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konkursne</w:t>
      </w:r>
      <w:r w:rsidR="00C94D61" w:rsidRPr="004F54F1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dokumentacije</w:t>
      </w:r>
      <w:r w:rsidR="00C94D61" w:rsidRPr="004F54F1">
        <w:rPr>
          <w:rFonts w:ascii="Arial" w:hAnsi="Arial" w:cs="Arial"/>
          <w:i/>
          <w:color w:val="auto"/>
        </w:rPr>
        <w:t>)</w:t>
      </w:r>
      <w:r w:rsidR="00412CBE" w:rsidRPr="004F54F1">
        <w:rPr>
          <w:rFonts w:ascii="Arial" w:hAnsi="Arial" w:cs="Arial"/>
          <w:color w:val="auto"/>
          <w:lang w:val="sr-Cyrl-CS"/>
        </w:rPr>
        <w:t>,</w:t>
      </w:r>
      <w:r w:rsidR="00412CBE" w:rsidRPr="004F54F1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</w:rPr>
        <w:t>potpisanu</w:t>
      </w:r>
      <w:r w:rsidR="00412CBE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od</w:t>
      </w:r>
      <w:proofErr w:type="gramEnd"/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strane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ovlašćenog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lica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podizvođača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overenu</w:t>
      </w:r>
      <w:r w:rsid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pečatom</w:t>
      </w:r>
      <w:r w:rsidR="00412CBE">
        <w:rPr>
          <w:rFonts w:ascii="Arial" w:hAnsi="Arial" w:cs="Arial"/>
          <w:bCs/>
          <w:iCs/>
        </w:rPr>
        <w:t xml:space="preserve">. </w:t>
      </w:r>
    </w:p>
    <w:p w:rsidR="007929A9" w:rsidRPr="007929A9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/>
          <w:bCs/>
          <w:iCs/>
        </w:rPr>
        <w:t>Ukoliko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ponudu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podnosi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grupa</w:t>
      </w:r>
      <w:r w:rsidR="009167C3" w:rsidRPr="00412CB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ponuđača</w:t>
      </w:r>
      <w:r w:rsidR="009167C3" w:rsidRPr="00412CBE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svaki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grupe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ponuđača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mora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ispuni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obavezne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uslove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člana</w:t>
      </w:r>
      <w:r w:rsidR="009167C3" w:rsidRPr="00412CBE">
        <w:rPr>
          <w:rFonts w:ascii="Arial" w:hAnsi="Arial" w:cs="Arial"/>
          <w:bCs/>
          <w:iCs/>
        </w:rPr>
        <w:t xml:space="preserve"> 75. </w:t>
      </w:r>
      <w:proofErr w:type="gramStart"/>
      <w:r>
        <w:rPr>
          <w:rFonts w:ascii="Arial" w:hAnsi="Arial" w:cs="Arial"/>
          <w:bCs/>
          <w:iCs/>
        </w:rPr>
        <w:t>stav</w:t>
      </w:r>
      <w:proofErr w:type="gramEnd"/>
      <w:r w:rsidR="009167C3" w:rsidRPr="00412CBE">
        <w:rPr>
          <w:rFonts w:ascii="Arial" w:hAnsi="Arial" w:cs="Arial"/>
          <w:bCs/>
          <w:iCs/>
        </w:rPr>
        <w:t xml:space="preserve"> 1. </w:t>
      </w:r>
      <w:proofErr w:type="gramStart"/>
      <w:r>
        <w:rPr>
          <w:rFonts w:ascii="Arial" w:hAnsi="Arial" w:cs="Arial"/>
          <w:bCs/>
          <w:iCs/>
        </w:rPr>
        <w:t>tač</w:t>
      </w:r>
      <w:proofErr w:type="gramEnd"/>
      <w:r w:rsidR="009167C3" w:rsidRPr="00412CBE">
        <w:rPr>
          <w:rFonts w:ascii="Arial" w:hAnsi="Arial" w:cs="Arial"/>
          <w:bCs/>
          <w:iCs/>
        </w:rPr>
        <w:t xml:space="preserve">. 1) </w:t>
      </w:r>
      <w:proofErr w:type="gramStart"/>
      <w:r>
        <w:rPr>
          <w:rFonts w:ascii="Arial" w:hAnsi="Arial" w:cs="Arial"/>
          <w:bCs/>
          <w:iCs/>
        </w:rPr>
        <w:t>do</w:t>
      </w:r>
      <w:proofErr w:type="gramEnd"/>
      <w:r w:rsidR="009167C3" w:rsidRPr="00412CBE">
        <w:rPr>
          <w:rFonts w:ascii="Arial" w:hAnsi="Arial" w:cs="Arial"/>
          <w:bCs/>
          <w:iCs/>
        </w:rPr>
        <w:t xml:space="preserve"> 4) </w:t>
      </w:r>
      <w:r>
        <w:rPr>
          <w:rFonts w:ascii="Arial" w:hAnsi="Arial" w:cs="Arial"/>
          <w:bCs/>
          <w:iCs/>
        </w:rPr>
        <w:t>ZJN</w:t>
      </w:r>
      <w:r w:rsidR="00B23304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U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tom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slučaju</w:t>
      </w:r>
      <w:r w:rsidR="009167C3" w:rsidRPr="00412CB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bCs/>
          <w:iCs/>
          <w:color w:val="auto"/>
        </w:rPr>
        <w:t>IZJAVA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 w:rsidR="001B07E6" w:rsidRPr="004F54F1">
        <w:rPr>
          <w:rFonts w:ascii="Arial" w:hAnsi="Arial" w:cs="Arial"/>
          <w:color w:val="auto"/>
          <w:lang w:val="sr-Cyrl-CS"/>
        </w:rPr>
        <w:t>(</w:t>
      </w:r>
      <w:r>
        <w:rPr>
          <w:rFonts w:ascii="Arial" w:hAnsi="Arial" w:cs="Arial"/>
          <w:i/>
          <w:color w:val="auto"/>
          <w:lang w:val="sr-Cyrl-CS"/>
        </w:rPr>
        <w:t>Obrazac</w:t>
      </w:r>
      <w:r w:rsidR="001B07E6" w:rsidRPr="004F54F1">
        <w:rPr>
          <w:rFonts w:ascii="Arial" w:hAnsi="Arial" w:cs="Arial"/>
          <w:i/>
          <w:color w:val="auto"/>
          <w:lang w:val="sr-Cyrl-CS"/>
        </w:rPr>
        <w:t xml:space="preserve"> 5.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u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</w:rPr>
        <w:t>poglavlju</w:t>
      </w:r>
      <w:r w:rsidR="001B07E6" w:rsidRPr="004F54F1">
        <w:rPr>
          <w:rFonts w:ascii="Arial" w:hAnsi="Arial" w:cs="Arial"/>
          <w:i/>
          <w:color w:val="auto"/>
          <w:lang w:val="sr-Cyrl-CS"/>
        </w:rPr>
        <w:t xml:space="preserve"> </w:t>
      </w:r>
      <w:r w:rsidR="00EB21B0">
        <w:rPr>
          <w:rFonts w:ascii="Arial" w:hAnsi="Arial" w:cs="Arial"/>
          <w:i/>
          <w:color w:val="auto"/>
          <w:lang w:val="sr-Latn-CS"/>
        </w:rPr>
        <w:t>I</w:t>
      </w:r>
      <w:r w:rsidR="004D4F95">
        <w:rPr>
          <w:rFonts w:ascii="Arial" w:hAnsi="Arial" w:cs="Arial"/>
          <w:i/>
          <w:color w:val="auto"/>
        </w:rPr>
        <w:t>V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ove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konkursne</w:t>
      </w:r>
      <w:r w:rsidR="001B07E6" w:rsidRPr="004F54F1">
        <w:rPr>
          <w:rFonts w:ascii="Arial" w:hAnsi="Arial" w:cs="Arial"/>
          <w:i/>
          <w:color w:val="auto"/>
          <w:lang w:val="ru-RU"/>
        </w:rPr>
        <w:t xml:space="preserve"> </w:t>
      </w:r>
      <w:r>
        <w:rPr>
          <w:rFonts w:ascii="Arial" w:hAnsi="Arial" w:cs="Arial"/>
          <w:i/>
          <w:color w:val="auto"/>
          <w:lang w:val="ru-RU"/>
        </w:rPr>
        <w:t>dokumentacije</w:t>
      </w:r>
      <w:r w:rsidR="001B07E6" w:rsidRPr="004F54F1">
        <w:rPr>
          <w:rFonts w:ascii="Arial" w:hAnsi="Arial" w:cs="Arial"/>
          <w:color w:val="auto"/>
          <w:lang w:val="sr-Cyrl-CS"/>
        </w:rPr>
        <w:t xml:space="preserve">), </w:t>
      </w:r>
      <w:r>
        <w:rPr>
          <w:rFonts w:ascii="Arial" w:hAnsi="Arial" w:cs="Arial"/>
          <w:bCs/>
          <w:iCs/>
          <w:color w:val="auto"/>
        </w:rPr>
        <w:t>mora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biti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potpisana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proofErr w:type="gramStart"/>
      <w:r>
        <w:rPr>
          <w:rFonts w:ascii="Arial" w:hAnsi="Arial" w:cs="Arial"/>
          <w:bCs/>
          <w:iCs/>
          <w:color w:val="auto"/>
        </w:rPr>
        <w:t>od</w:t>
      </w:r>
      <w:proofErr w:type="gramEnd"/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strane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ovlašćenog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lica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svakog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ponuđača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iz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grupe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ponuđača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i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overena</w:t>
      </w:r>
      <w:r w:rsidR="00412CBE" w:rsidRPr="00412CBE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pečatom</w:t>
      </w:r>
      <w:r w:rsidR="00412CBE" w:rsidRPr="00412CBE">
        <w:rPr>
          <w:rFonts w:ascii="Arial" w:hAnsi="Arial" w:cs="Arial"/>
          <w:bCs/>
          <w:iCs/>
          <w:color w:val="auto"/>
        </w:rPr>
        <w:t xml:space="preserve">. </w:t>
      </w:r>
    </w:p>
    <w:p w:rsidR="007929A9" w:rsidRDefault="007929A9" w:rsidP="004D6C7A">
      <w:pPr>
        <w:pStyle w:val="ListParagraph"/>
        <w:ind w:left="0"/>
        <w:rPr>
          <w:rFonts w:ascii="Arial" w:eastAsia="TimesNewRomanPSMT" w:hAnsi="Arial" w:cs="Arial"/>
          <w:bCs/>
        </w:rPr>
      </w:pPr>
    </w:p>
    <w:p w:rsidR="007929A9" w:rsidRPr="007929A9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eastAsia="TimesNewRomanPSMT" w:hAnsi="Arial" w:cs="Arial"/>
          <w:bCs/>
        </w:rPr>
        <w:t>Ponuđač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dužan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bez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odlaganja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pismeno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obavesti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naručioca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bilo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kojoj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promeni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vezi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sa</w:t>
      </w:r>
      <w:proofErr w:type="gramEnd"/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ispunjenošću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uslova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iz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postupka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javne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nabavke</w:t>
      </w:r>
      <w:r w:rsidR="007929A9" w:rsidRPr="007929A9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koja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nastupi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donošenja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odluke</w:t>
      </w:r>
      <w:r w:rsidR="007929A9" w:rsidRPr="007929A9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odnosno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zaključenja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ugovora</w:t>
      </w:r>
      <w:r w:rsidR="007929A9" w:rsidRPr="007929A9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odnosno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tokom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važenja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ugovora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javnoj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nabavci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dokumentuje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propisani</w:t>
      </w:r>
      <w:r w:rsidR="007929A9" w:rsidRPr="007929A9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način</w:t>
      </w:r>
      <w:r w:rsidR="007929A9" w:rsidRPr="007929A9">
        <w:rPr>
          <w:rFonts w:ascii="Arial" w:eastAsia="TimesNewRomanPSMT" w:hAnsi="Arial" w:cs="Arial"/>
          <w:bCs/>
        </w:rPr>
        <w:t>.</w:t>
      </w:r>
    </w:p>
    <w:p w:rsidR="007929A9" w:rsidRPr="006815A0" w:rsidRDefault="007929A9" w:rsidP="006815A0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</w:p>
    <w:p w:rsidR="006815A0" w:rsidRDefault="007F4750" w:rsidP="004D6C7A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</w:rPr>
        <w:t>Naručilac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može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donošenja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odluke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dodeli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ugovora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zat</w:t>
      </w:r>
      <w:r>
        <w:rPr>
          <w:rFonts w:ascii="Arial" w:hAnsi="Arial" w:cs="Arial"/>
          <w:bCs/>
          <w:iCs/>
          <w:lang w:val="sr-Cyrl-CS"/>
        </w:rPr>
        <w:t>raži</w:t>
      </w:r>
      <w:r w:rsidR="00665653" w:rsidRPr="006815A0">
        <w:rPr>
          <w:rFonts w:ascii="Arial" w:hAnsi="Arial" w:cs="Arial"/>
          <w:bCs/>
          <w:iCs/>
          <w:lang w:val="sr-Cyrl-CS"/>
        </w:rPr>
        <w:t xml:space="preserve"> </w:t>
      </w:r>
      <w:proofErr w:type="gramStart"/>
      <w:r>
        <w:rPr>
          <w:rFonts w:ascii="Arial" w:hAnsi="Arial" w:cs="Arial"/>
          <w:bCs/>
          <w:iCs/>
        </w:rPr>
        <w:t>od</w:t>
      </w:r>
      <w:proofErr w:type="gramEnd"/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ponuđača</w:t>
      </w:r>
      <w:r w:rsidR="00665653" w:rsidRPr="006815A0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čija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ponuda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ocenjena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kao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najpovoljnija</w:t>
      </w:r>
      <w:r w:rsidR="00665653" w:rsidRPr="006815A0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da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dostavi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kopiju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dokaza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ispunjenosti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uslova</w:t>
      </w:r>
      <w:r w:rsidR="004F54F1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a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može</w:t>
      </w:r>
      <w:r w:rsidR="007B027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zatraži</w:t>
      </w:r>
      <w:r w:rsidR="004F54F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na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uvid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original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ili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overenu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kopiju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svih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ili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pojedinih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dokaza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ispunjenosti</w:t>
      </w:r>
      <w:r w:rsidR="00665653"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uslova</w:t>
      </w:r>
      <w:r w:rsidR="00665653" w:rsidRPr="006815A0">
        <w:rPr>
          <w:rFonts w:ascii="Arial" w:hAnsi="Arial" w:cs="Arial"/>
          <w:bCs/>
          <w:iCs/>
        </w:rPr>
        <w:t>.</w:t>
      </w:r>
      <w:r w:rsidR="003E5A40" w:rsidRPr="006815A0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Ako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ponuđač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ostavljenom</w:t>
      </w:r>
      <w:r w:rsidR="009167C3" w:rsidRPr="006815A0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primerenom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roku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koji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ne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može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biti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kraći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od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pet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dana</w:t>
      </w:r>
      <w:r w:rsidR="009167C3" w:rsidRPr="006815A0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ne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dostavi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tražene</w:t>
      </w:r>
      <w:r w:rsidR="007B027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dokaze</w:t>
      </w:r>
      <w:r w:rsidR="009167C3" w:rsidRPr="006815A0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naručilac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će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njegovu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ponudu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odbiti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kao</w:t>
      </w:r>
      <w:r w:rsidR="009167C3" w:rsidRPr="006815A0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neprihva</w:t>
      </w:r>
      <w:r>
        <w:rPr>
          <w:rFonts w:ascii="Arial" w:hAnsi="Arial" w:cs="Arial"/>
          <w:bCs/>
        </w:rPr>
        <w:t>t</w:t>
      </w:r>
      <w:r>
        <w:rPr>
          <w:rFonts w:ascii="Arial" w:hAnsi="Arial" w:cs="Arial"/>
          <w:bCs/>
          <w:lang w:val="sr-Cyrl-CS"/>
        </w:rPr>
        <w:t>ljivu</w:t>
      </w:r>
      <w:r w:rsidR="009167C3" w:rsidRPr="006815A0">
        <w:rPr>
          <w:rFonts w:ascii="Arial" w:hAnsi="Arial" w:cs="Arial"/>
          <w:bCs/>
          <w:lang w:val="sr-Cyrl-CS"/>
        </w:rPr>
        <w:t>.</w:t>
      </w:r>
      <w:r w:rsidR="006815A0" w:rsidRPr="006815A0">
        <w:rPr>
          <w:rFonts w:ascii="Arial" w:hAnsi="Arial" w:cs="Arial"/>
          <w:bCs/>
          <w:iCs/>
          <w:lang w:val="sr-Cyrl-CS"/>
        </w:rPr>
        <w:t xml:space="preserve"> </w:t>
      </w:r>
    </w:p>
    <w:p w:rsidR="0020712B" w:rsidRDefault="0020712B" w:rsidP="0020712B">
      <w:pPr>
        <w:pStyle w:val="ListParagraph"/>
        <w:tabs>
          <w:tab w:val="left" w:pos="0"/>
          <w:tab w:val="left" w:pos="1080"/>
        </w:tabs>
        <w:ind w:left="0"/>
        <w:jc w:val="both"/>
        <w:rPr>
          <w:rFonts w:ascii="Arial" w:eastAsia="TimesNewRomanPS-BoldMT" w:hAnsi="Arial" w:cs="Arial"/>
          <w:bCs/>
        </w:rPr>
      </w:pPr>
    </w:p>
    <w:p w:rsidR="006815A0" w:rsidRPr="0020712B" w:rsidRDefault="007F4750" w:rsidP="00EA02C0">
      <w:pPr>
        <w:pStyle w:val="ListParagraph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Ukoliko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je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dokaz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ispunjenosti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uslova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elektronski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dokument</w:t>
      </w:r>
      <w:r w:rsidR="006815A0" w:rsidRPr="0020712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ponuđač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dostavlja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kopiju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elektronskog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dokumenta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pisanom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obliku</w:t>
      </w:r>
      <w:r w:rsidR="006815A0" w:rsidRPr="0020712B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u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skladu</w:t>
      </w:r>
      <w:r w:rsidR="006815A0" w:rsidRPr="0020712B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sa</w:t>
      </w:r>
      <w:proofErr w:type="gramEnd"/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zakonom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kojim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uređuje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elektronski</w:t>
      </w:r>
      <w:r w:rsidR="006815A0" w:rsidRPr="0020712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dokument</w:t>
      </w:r>
      <w:r w:rsidR="006815A0" w:rsidRPr="0020712B">
        <w:rPr>
          <w:rFonts w:ascii="Arial" w:hAnsi="Arial" w:cs="Arial"/>
          <w:color w:val="auto"/>
        </w:rPr>
        <w:t>.</w:t>
      </w:r>
    </w:p>
    <w:p w:rsidR="00A04B7F" w:rsidRPr="0020712B" w:rsidRDefault="00A04B7F" w:rsidP="00EA02C0">
      <w:pPr>
        <w:pStyle w:val="ListParagraph"/>
        <w:jc w:val="both"/>
        <w:rPr>
          <w:rFonts w:ascii="Arial" w:hAnsi="Arial" w:cs="Arial"/>
          <w:color w:val="auto"/>
        </w:rPr>
      </w:pPr>
    </w:p>
    <w:p w:rsidR="006815A0" w:rsidRPr="0020712B" w:rsidRDefault="007F4750" w:rsidP="006815A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auto"/>
        </w:rPr>
      </w:pPr>
      <w:r>
        <w:rPr>
          <w:rFonts w:ascii="Arial" w:eastAsia="TimesNewRomanPSMT" w:hAnsi="Arial" w:cs="Arial"/>
          <w:bCs/>
          <w:color w:val="auto"/>
        </w:rPr>
        <w:t>Ako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državi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kojoj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ponuđač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ima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sedište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ne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izdaju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traženi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ponuđač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može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umesto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dokaza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priložiti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svoju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pisanu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izjavu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datu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pod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krivičnom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materijalnom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odgovornošću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overenu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pred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sudskim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MT" w:hAnsi="Arial" w:cs="Arial"/>
          <w:bCs/>
          <w:color w:val="auto"/>
        </w:rPr>
        <w:t>ili</w:t>
      </w:r>
      <w:proofErr w:type="gramEnd"/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upravnim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organom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javnim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beležnikom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ili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drugim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nadležnim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organom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te</w:t>
      </w:r>
      <w:r w:rsidR="006815A0" w:rsidRPr="0020712B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države</w:t>
      </w:r>
      <w:r w:rsidR="006815A0" w:rsidRPr="0020712B">
        <w:rPr>
          <w:rFonts w:ascii="Arial" w:eastAsia="TimesNewRomanPSMT" w:hAnsi="Arial" w:cs="Arial"/>
          <w:bCs/>
          <w:color w:val="auto"/>
        </w:rPr>
        <w:t>.</w:t>
      </w:r>
    </w:p>
    <w:p w:rsidR="00A04B7F" w:rsidRPr="0020712B" w:rsidRDefault="00A04B7F" w:rsidP="006815A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E058A5" w:rsidRDefault="007F4750" w:rsidP="00EB21B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auto"/>
        </w:rPr>
      </w:pPr>
      <w:r>
        <w:rPr>
          <w:rFonts w:ascii="Arial" w:eastAsia="TimesNewRomanPS-BoldMT" w:hAnsi="Arial" w:cs="Arial"/>
          <w:bCs/>
          <w:color w:val="auto"/>
        </w:rPr>
        <w:t>Ako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ponuđač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ima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sedište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u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drugoj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državi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, </w:t>
      </w:r>
      <w:r>
        <w:rPr>
          <w:rFonts w:ascii="Arial" w:eastAsia="TimesNewRomanPS-BoldMT" w:hAnsi="Arial" w:cs="Arial"/>
          <w:bCs/>
          <w:color w:val="auto"/>
        </w:rPr>
        <w:t>naručilac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može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proveri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li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su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dokumenti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kojima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ponuđač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dokazuje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ispunjenost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traženih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uslova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izdati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-BoldMT" w:hAnsi="Arial" w:cs="Arial"/>
          <w:bCs/>
          <w:color w:val="auto"/>
        </w:rPr>
        <w:t>od</w:t>
      </w:r>
      <w:proofErr w:type="gramEnd"/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strane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nadležnih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organa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te</w:t>
      </w:r>
      <w:r w:rsidR="006815A0" w:rsidRPr="0020712B">
        <w:rPr>
          <w:rFonts w:ascii="Arial" w:eastAsia="TimesNewRomanPS-BoldMT" w:hAnsi="Arial" w:cs="Arial"/>
          <w:bCs/>
          <w:color w:val="auto"/>
        </w:rPr>
        <w:t xml:space="preserve"> </w:t>
      </w:r>
      <w:r>
        <w:rPr>
          <w:rFonts w:ascii="Arial" w:eastAsia="TimesNewRomanPS-BoldMT" w:hAnsi="Arial" w:cs="Arial"/>
          <w:bCs/>
          <w:color w:val="auto"/>
        </w:rPr>
        <w:t>države</w:t>
      </w:r>
      <w:r w:rsidR="006815A0" w:rsidRPr="0020712B">
        <w:rPr>
          <w:rFonts w:ascii="Arial" w:eastAsia="TimesNewRomanPSMT" w:hAnsi="Arial" w:cs="Arial"/>
          <w:bCs/>
          <w:color w:val="auto"/>
        </w:rPr>
        <w:t>.</w:t>
      </w:r>
    </w:p>
    <w:p w:rsidR="00574531" w:rsidRDefault="00574531" w:rsidP="00EB21B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auto"/>
        </w:rPr>
      </w:pPr>
    </w:p>
    <w:p w:rsidR="00574531" w:rsidRDefault="00574531" w:rsidP="00EB21B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auto"/>
        </w:rPr>
      </w:pPr>
    </w:p>
    <w:p w:rsidR="00574531" w:rsidRDefault="00574531" w:rsidP="00EB21B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auto"/>
        </w:rPr>
      </w:pPr>
    </w:p>
    <w:p w:rsidR="00574531" w:rsidRPr="00EB21B0" w:rsidRDefault="00574531" w:rsidP="00EB21B0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E058A5" w:rsidRDefault="00E058A5" w:rsidP="002805E2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5F6FC8" w:rsidRDefault="005F6FC8" w:rsidP="0038350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221C6F" w:rsidRDefault="00B23304" w:rsidP="00383504">
      <w:pPr>
        <w:pStyle w:val="ListParagraph"/>
        <w:ind w:left="0"/>
        <w:jc w:val="center"/>
        <w:rPr>
          <w:rFonts w:ascii="Arial" w:hAnsi="Arial" w:cs="Arial"/>
          <w:b/>
          <w:bCs/>
          <w:iCs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</w:rPr>
        <w:t>III</w:t>
      </w:r>
      <w:r w:rsidR="00A14C9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KRITERIJUM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ZA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IZBOR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NAJPOVOLJNIJE</w:t>
      </w:r>
      <w:r w:rsidR="005C476E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  <w:lang w:val="ru-RU"/>
        </w:rPr>
        <w:t>PONUDE</w:t>
      </w:r>
    </w:p>
    <w:p w:rsidR="00845F9B" w:rsidRPr="00845F9B" w:rsidRDefault="00845F9B" w:rsidP="00383504">
      <w:pPr>
        <w:pStyle w:val="ListParagraph"/>
        <w:ind w:left="0"/>
        <w:jc w:val="center"/>
        <w:rPr>
          <w:rFonts w:ascii="Arial" w:hAnsi="Arial" w:cs="Arial"/>
          <w:b/>
          <w:bCs/>
          <w:iCs/>
          <w:sz w:val="28"/>
          <w:szCs w:val="28"/>
          <w:lang w:val="sr-Latn-CS"/>
        </w:rPr>
      </w:pPr>
    </w:p>
    <w:p w:rsidR="00221C6F" w:rsidRDefault="00221C6F">
      <w:pPr>
        <w:jc w:val="center"/>
        <w:rPr>
          <w:rFonts w:ascii="Arial" w:hAnsi="Arial" w:cs="Arial"/>
          <w:b/>
          <w:bCs/>
        </w:rPr>
      </w:pPr>
    </w:p>
    <w:p w:rsidR="00A14C9E" w:rsidRPr="00A14C9E" w:rsidRDefault="007F4750" w:rsidP="00186C53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Kriterijum</w:t>
      </w:r>
      <w:r w:rsidR="00A14C9E" w:rsidRPr="00A14C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</w:t>
      </w:r>
      <w:r w:rsidR="00A14C9E" w:rsidRPr="00A14C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dodelu</w:t>
      </w:r>
      <w:r w:rsidR="00A14C9E" w:rsidRPr="00A14C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ugovora</w:t>
      </w:r>
      <w:r w:rsidR="00A14C9E" w:rsidRPr="00A14C9E">
        <w:rPr>
          <w:rFonts w:ascii="Arial" w:hAnsi="Arial" w:cs="Arial"/>
          <w:b/>
        </w:rPr>
        <w:t xml:space="preserve">: </w:t>
      </w:r>
    </w:p>
    <w:p w:rsidR="00A14C9E" w:rsidRDefault="00A14C9E" w:rsidP="00A14C9E">
      <w:pPr>
        <w:ind w:left="720"/>
        <w:jc w:val="both"/>
        <w:rPr>
          <w:rFonts w:ascii="Arial" w:hAnsi="Arial" w:cs="Arial"/>
        </w:rPr>
      </w:pPr>
    </w:p>
    <w:p w:rsidR="00154382" w:rsidRDefault="00845F9B" w:rsidP="00A14C9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453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Izbor</w:t>
      </w:r>
      <w:r w:rsidR="00A14C9E" w:rsidRPr="00A14C9E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najpovoljnije</w:t>
      </w:r>
      <w:r w:rsidR="00A14C9E" w:rsidRPr="00A14C9E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ponude</w:t>
      </w:r>
      <w:r w:rsidR="00A14C9E" w:rsidRPr="00A14C9E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naručilac</w:t>
      </w:r>
      <w:r w:rsidR="00A14C9E" w:rsidRPr="00A14C9E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će</w:t>
      </w:r>
      <w:r w:rsidR="00A14C9E" w:rsidRPr="00A14C9E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izvršiti</w:t>
      </w:r>
      <w:r w:rsidR="00A14C9E" w:rsidRPr="00A14C9E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primenom</w:t>
      </w:r>
      <w:r w:rsidR="00A14C9E" w:rsidRPr="00A14C9E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kriterijuma</w:t>
      </w:r>
      <w:r w:rsidR="00A14C9E" w:rsidRPr="00A14C9E">
        <w:rPr>
          <w:rFonts w:ascii="Arial" w:hAnsi="Arial" w:cs="Arial"/>
        </w:rPr>
        <w:t xml:space="preserve"> </w:t>
      </w:r>
      <w:proofErr w:type="gramStart"/>
      <w:r w:rsidR="00A14C9E" w:rsidRPr="00A14C9E">
        <w:rPr>
          <w:rFonts w:ascii="Arial" w:hAnsi="Arial" w:cs="Arial"/>
        </w:rPr>
        <w:t>,,</w:t>
      </w:r>
      <w:r w:rsidR="007F4750">
        <w:rPr>
          <w:rFonts w:ascii="Arial" w:hAnsi="Arial" w:cs="Arial"/>
        </w:rPr>
        <w:t>najniža</w:t>
      </w:r>
      <w:proofErr w:type="gramEnd"/>
      <w:r w:rsidR="00A14C9E" w:rsidRPr="00A14C9E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ponuđena</w:t>
      </w:r>
      <w:r w:rsidR="00A14C9E" w:rsidRPr="00A14C9E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cena</w:t>
      </w:r>
      <w:r w:rsidR="00A14C9E" w:rsidRPr="00A14C9E">
        <w:rPr>
          <w:rFonts w:ascii="Arial" w:hAnsi="Arial" w:cs="Arial"/>
        </w:rPr>
        <w:t xml:space="preserve">“. </w:t>
      </w:r>
    </w:p>
    <w:p w:rsidR="00A14C9E" w:rsidRDefault="00574531" w:rsidP="0057453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7F4750">
        <w:rPr>
          <w:rFonts w:ascii="Arial" w:hAnsi="Arial" w:cs="Arial"/>
        </w:rPr>
        <w:t>Prilikom</w:t>
      </w:r>
      <w:r w:rsidR="00A14C9E" w:rsidRPr="005716F1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ocene</w:t>
      </w:r>
      <w:r w:rsidR="00A14C9E" w:rsidRPr="005716F1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ponuda</w:t>
      </w:r>
      <w:r w:rsidR="00A14C9E" w:rsidRPr="005716F1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kao</w:t>
      </w:r>
      <w:r w:rsidR="00A14C9E" w:rsidRPr="005716F1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relevantna</w:t>
      </w:r>
      <w:r w:rsidR="00A14C9E" w:rsidRPr="005716F1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uzimaće</w:t>
      </w:r>
      <w:r w:rsidR="00A14C9E" w:rsidRPr="005716F1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se</w:t>
      </w:r>
      <w:r w:rsidR="00A14C9E" w:rsidRPr="005716F1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ukupna</w:t>
      </w:r>
      <w:r w:rsidR="00A14C9E" w:rsidRPr="005716F1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ponuđena</w:t>
      </w:r>
      <w:r w:rsidR="00A14C9E" w:rsidRPr="005716F1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cena</w:t>
      </w:r>
      <w:r w:rsidR="00A14C9E" w:rsidRPr="005716F1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bez</w:t>
      </w:r>
      <w:r w:rsidR="00A14C9E" w:rsidRPr="005716F1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PDV</w:t>
      </w:r>
      <w:r w:rsidR="00A14C9E" w:rsidRPr="005716F1">
        <w:rPr>
          <w:rFonts w:ascii="Arial" w:hAnsi="Arial" w:cs="Arial"/>
        </w:rPr>
        <w:t>-</w:t>
      </w:r>
      <w:r w:rsidR="007F4750">
        <w:rPr>
          <w:rFonts w:ascii="Arial" w:hAnsi="Arial" w:cs="Arial"/>
        </w:rPr>
        <w:t>a</w:t>
      </w:r>
      <w:r w:rsidR="00A14C9E" w:rsidRPr="00FC5A87">
        <w:rPr>
          <w:rFonts w:ascii="Arial" w:hAnsi="Arial" w:cs="Arial"/>
        </w:rPr>
        <w:t>.</w:t>
      </w:r>
      <w:proofErr w:type="gramEnd"/>
    </w:p>
    <w:p w:rsidR="00A14C9E" w:rsidRDefault="00A14C9E" w:rsidP="0015104E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413626" w:rsidRPr="00A14C9E" w:rsidRDefault="00413626" w:rsidP="00186C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bCs/>
        </w:rPr>
        <w:t>lementi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kriterijuma</w:t>
      </w:r>
      <w:r w:rsidRPr="00A14C9E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odnosno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način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osnovu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kojih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će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naručilac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izvršiti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dodelu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ugovora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situaciji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kada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postoje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dve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ili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više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ponuda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jednakim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brojem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pondera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ili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istom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ponuđenom</w:t>
      </w:r>
      <w:r w:rsidRPr="00A14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cenom</w:t>
      </w:r>
      <w:r w:rsidRPr="00A14C9E">
        <w:rPr>
          <w:rFonts w:ascii="Arial" w:hAnsi="Arial" w:cs="Arial"/>
          <w:b/>
          <w:bCs/>
        </w:rPr>
        <w:t xml:space="preserve"> </w:t>
      </w:r>
    </w:p>
    <w:p w:rsidR="00413626" w:rsidRDefault="00413626" w:rsidP="00413626">
      <w:pPr>
        <w:jc w:val="both"/>
        <w:rPr>
          <w:rFonts w:ascii="Arial" w:hAnsi="Arial" w:cs="Arial"/>
          <w:b/>
          <w:bCs/>
        </w:rPr>
      </w:pPr>
    </w:p>
    <w:p w:rsidR="005F6FC8" w:rsidRDefault="00845F9B" w:rsidP="00154382">
      <w:pPr>
        <w:tabs>
          <w:tab w:val="left" w:pos="720"/>
        </w:tabs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</w:t>
      </w:r>
      <w:r w:rsidR="005F6FC8">
        <w:rPr>
          <w:rFonts w:ascii="Arial" w:hAnsi="Arial" w:cs="Arial"/>
          <w:lang w:val="sr-Latn-CS"/>
        </w:rPr>
        <w:t xml:space="preserve">        </w:t>
      </w:r>
      <w:r w:rsidR="00154382" w:rsidRPr="00154382">
        <w:rPr>
          <w:rFonts w:ascii="Arial" w:hAnsi="Arial" w:cs="Arial"/>
          <w:lang w:val="sr-Latn-CS"/>
        </w:rPr>
        <w:t xml:space="preserve">U slučaju da dva ili više ponuđača ponude istu cenu, prednost će se dati onom ponuđaču </w:t>
      </w:r>
      <w:r w:rsidR="005F6FC8">
        <w:rPr>
          <w:rFonts w:ascii="Arial" w:hAnsi="Arial" w:cs="Arial"/>
          <w:lang w:val="sr-Latn-CS"/>
        </w:rPr>
        <w:t>koji je ponudio kraći rok za izvršenje usluga.</w:t>
      </w:r>
    </w:p>
    <w:p w:rsidR="005F6FC8" w:rsidRDefault="00574531" w:rsidP="00154382">
      <w:pPr>
        <w:tabs>
          <w:tab w:val="left" w:pos="720"/>
        </w:tabs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Ukoliko</w:t>
      </w:r>
      <w:r w:rsidR="005F6FC8">
        <w:rPr>
          <w:rFonts w:ascii="Arial" w:hAnsi="Arial" w:cs="Arial"/>
          <w:lang w:val="sr-Latn-CS"/>
        </w:rPr>
        <w:t xml:space="preserve"> dva ili više ponuđača ponude istu cenu i isti rok za izvršenje usluga, prednost će se dati onom ponuđaču čija je ponuda pre prispela na adresu naručioca.</w:t>
      </w:r>
    </w:p>
    <w:p w:rsidR="00154382" w:rsidRPr="00154382" w:rsidRDefault="005F6FC8" w:rsidP="00154382">
      <w:pPr>
        <w:tabs>
          <w:tab w:val="left" w:pos="720"/>
        </w:tabs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  <w:r w:rsidR="00154382" w:rsidRPr="00154382">
        <w:rPr>
          <w:rFonts w:ascii="Arial" w:hAnsi="Arial" w:cs="Arial"/>
          <w:lang w:val="sr-Latn-CS"/>
        </w:rPr>
        <w:t xml:space="preserve"> </w:t>
      </w:r>
    </w:p>
    <w:p w:rsidR="00CA3B9E" w:rsidRDefault="00CA3B9E" w:rsidP="00EF3897">
      <w:pPr>
        <w:pStyle w:val="ListParagraph"/>
        <w:ind w:left="0"/>
        <w:jc w:val="both"/>
        <w:rPr>
          <w:rFonts w:ascii="Arial" w:hAnsi="Arial" w:cs="Arial"/>
          <w:iCs/>
          <w:color w:val="auto"/>
        </w:rPr>
      </w:pPr>
    </w:p>
    <w:p w:rsidR="00CA3B9E" w:rsidRDefault="00CA3B9E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5F6FC8" w:rsidRDefault="005F6FC8" w:rsidP="00EF3897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auto"/>
        </w:rPr>
      </w:pPr>
    </w:p>
    <w:p w:rsidR="00CF4FD8" w:rsidRDefault="00CF4FD8" w:rsidP="00B23304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50368D" w:rsidRPr="00383504" w:rsidRDefault="00B23304" w:rsidP="00B23304">
      <w:pPr>
        <w:pStyle w:val="ListParagraph"/>
        <w:ind w:left="0"/>
        <w:rPr>
          <w:rFonts w:ascii="Arial" w:hAnsi="Arial" w:cs="Arial"/>
          <w:b/>
          <w:bCs/>
          <w:i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 xml:space="preserve">           I</w:t>
      </w:r>
      <w:r w:rsidR="0050368D" w:rsidRPr="00383504">
        <w:rPr>
          <w:rFonts w:ascii="Arial" w:hAnsi="Arial" w:cs="Arial"/>
          <w:b/>
          <w:sz w:val="28"/>
          <w:szCs w:val="28"/>
        </w:rPr>
        <w:t>V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OBRA</w:t>
      </w:r>
      <w:r w:rsidR="00C0350C">
        <w:rPr>
          <w:rFonts w:ascii="Arial" w:hAnsi="Arial" w:cs="Arial"/>
          <w:b/>
          <w:sz w:val="28"/>
          <w:szCs w:val="28"/>
        </w:rPr>
        <w:t>S</w:t>
      </w:r>
      <w:r w:rsidR="007F4750" w:rsidRPr="00383504">
        <w:rPr>
          <w:rFonts w:ascii="Arial" w:hAnsi="Arial" w:cs="Arial"/>
          <w:b/>
          <w:sz w:val="28"/>
          <w:szCs w:val="28"/>
        </w:rPr>
        <w:t>CI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KOJI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ČINE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SASTAVNI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DEO</w:t>
      </w:r>
      <w:r w:rsidR="00C27833" w:rsidRPr="00383504">
        <w:rPr>
          <w:rFonts w:ascii="Arial" w:hAnsi="Arial" w:cs="Arial"/>
          <w:b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sz w:val="28"/>
          <w:szCs w:val="28"/>
        </w:rPr>
        <w:t>PONUDE</w:t>
      </w:r>
    </w:p>
    <w:p w:rsidR="00A14C9E" w:rsidRDefault="00A14C9E" w:rsidP="0015104E">
      <w:pPr>
        <w:pStyle w:val="ListParagraph"/>
        <w:ind w:left="0"/>
        <w:jc w:val="both"/>
      </w:pPr>
    </w:p>
    <w:p w:rsidR="00A14C9E" w:rsidRPr="00154382" w:rsidRDefault="00A14C9E" w:rsidP="0015104E">
      <w:pPr>
        <w:pStyle w:val="ListParagraph"/>
        <w:ind w:left="0"/>
        <w:jc w:val="both"/>
        <w:rPr>
          <w:sz w:val="22"/>
          <w:szCs w:val="22"/>
        </w:rPr>
      </w:pPr>
    </w:p>
    <w:p w:rsidR="00C27833" w:rsidRDefault="007F4750" w:rsidP="0015104E">
      <w:pPr>
        <w:pStyle w:val="ListParagraph"/>
        <w:ind w:left="0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Sastavni</w:t>
      </w:r>
      <w:r w:rsidR="00C27833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deo</w:t>
      </w:r>
      <w:r w:rsidR="00C27833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ponude</w:t>
      </w:r>
      <w:r w:rsidR="00C27833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čine</w:t>
      </w:r>
      <w:r w:rsidR="00C27833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sledeći</w:t>
      </w:r>
      <w:r w:rsidR="00C27833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obrasci</w:t>
      </w:r>
      <w:r w:rsidR="00C27833" w:rsidRPr="00977793">
        <w:rPr>
          <w:rFonts w:ascii="Arial" w:hAnsi="Arial" w:cs="Arial"/>
        </w:rPr>
        <w:t>:</w:t>
      </w:r>
    </w:p>
    <w:p w:rsidR="00977793" w:rsidRPr="00977793" w:rsidRDefault="009777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Pr="00977793" w:rsidRDefault="007F4750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ponude</w:t>
      </w:r>
      <w:r w:rsidR="005C476E" w:rsidRPr="00977793">
        <w:rPr>
          <w:rFonts w:ascii="Arial" w:hAnsi="Arial" w:cs="Arial"/>
        </w:rPr>
        <w:t xml:space="preserve"> (</w:t>
      </w: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1);</w:t>
      </w:r>
    </w:p>
    <w:p w:rsidR="00BD5C71" w:rsidRPr="00977793" w:rsidRDefault="007F4750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strukture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ponuđene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cene</w:t>
      </w:r>
      <w:r w:rsidR="00035BED" w:rsidRPr="00977793">
        <w:rPr>
          <w:rFonts w:ascii="Arial" w:hAnsi="Arial" w:cs="Arial"/>
        </w:rPr>
        <w:t xml:space="preserve"> </w:t>
      </w:r>
      <w:r w:rsidR="005C476E" w:rsidRPr="00977793">
        <w:rPr>
          <w:rFonts w:ascii="Arial" w:hAnsi="Arial" w:cs="Arial"/>
        </w:rPr>
        <w:t>(</w:t>
      </w: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2); </w:t>
      </w:r>
    </w:p>
    <w:p w:rsidR="00BD5C71" w:rsidRPr="00977793" w:rsidRDefault="007F4750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troškova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pripreme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ponude</w:t>
      </w:r>
      <w:r w:rsidR="005C476E" w:rsidRPr="00977793">
        <w:rPr>
          <w:rFonts w:ascii="Arial" w:hAnsi="Arial" w:cs="Arial"/>
        </w:rPr>
        <w:t xml:space="preserve"> (</w:t>
      </w: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3); </w:t>
      </w:r>
    </w:p>
    <w:p w:rsidR="00BD5C71" w:rsidRPr="00977793" w:rsidRDefault="007F4750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izjave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o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nezavisnoj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ponudi</w:t>
      </w:r>
      <w:r w:rsidR="005C476E" w:rsidRPr="00977793">
        <w:rPr>
          <w:rFonts w:ascii="Arial" w:hAnsi="Arial" w:cs="Arial"/>
        </w:rPr>
        <w:t xml:space="preserve"> (</w:t>
      </w: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4);</w:t>
      </w:r>
    </w:p>
    <w:p w:rsidR="00154382" w:rsidRPr="00977793" w:rsidRDefault="007F4750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>Obrazac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izjave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ponuđača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o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ispunjenosti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uslova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za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učešće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u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postupku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javne</w:t>
      </w:r>
      <w:r w:rsidR="005C476E" w:rsidRPr="00977793">
        <w:rPr>
          <w:rFonts w:ascii="Arial" w:hAnsi="Arial" w:cs="Arial"/>
        </w:rPr>
        <w:t xml:space="preserve"> </w:t>
      </w:r>
      <w:r w:rsidRPr="00977793">
        <w:rPr>
          <w:rFonts w:ascii="Arial" w:hAnsi="Arial" w:cs="Arial"/>
        </w:rPr>
        <w:t>nabavke</w:t>
      </w:r>
      <w:r w:rsidR="005C476E" w:rsidRPr="00977793">
        <w:rPr>
          <w:rFonts w:ascii="Arial" w:hAnsi="Arial" w:cs="Arial"/>
        </w:rPr>
        <w:t xml:space="preserve"> -</w:t>
      </w:r>
      <w:r w:rsidR="00462EA8" w:rsidRPr="00977793">
        <w:rPr>
          <w:rFonts w:ascii="Arial" w:hAnsi="Arial" w:cs="Arial"/>
        </w:rPr>
        <w:t xml:space="preserve"> (</w:t>
      </w:r>
      <w:r w:rsidRPr="00977793">
        <w:rPr>
          <w:rFonts w:ascii="Arial" w:hAnsi="Arial" w:cs="Arial"/>
        </w:rPr>
        <w:t>Obrazac</w:t>
      </w:r>
      <w:r w:rsidR="00462EA8" w:rsidRPr="00977793">
        <w:rPr>
          <w:rFonts w:ascii="Arial" w:hAnsi="Arial" w:cs="Arial"/>
        </w:rPr>
        <w:t xml:space="preserve"> 5);</w:t>
      </w:r>
    </w:p>
    <w:p w:rsidR="002831E9" w:rsidRPr="00977793" w:rsidRDefault="002831E9" w:rsidP="00186C53">
      <w:pPr>
        <w:pStyle w:val="ListParagraph"/>
        <w:numPr>
          <w:ilvl w:val="0"/>
          <w:numId w:val="4"/>
        </w:numPr>
        <w:ind w:hanging="644"/>
        <w:jc w:val="both"/>
        <w:rPr>
          <w:rFonts w:ascii="Arial" w:hAnsi="Arial" w:cs="Arial"/>
        </w:rPr>
      </w:pPr>
      <w:r w:rsidRPr="00977793">
        <w:rPr>
          <w:rFonts w:ascii="Arial" w:hAnsi="Arial" w:cs="Arial"/>
        </w:rPr>
        <w:t xml:space="preserve">Obrazac izjave podizvođača </w:t>
      </w:r>
      <w:r w:rsidR="00845F9B">
        <w:rPr>
          <w:rFonts w:ascii="Arial" w:hAnsi="Arial" w:cs="Arial"/>
        </w:rPr>
        <w:t xml:space="preserve">(ako se podnosi ponuda sa podizvođačem) </w:t>
      </w:r>
      <w:r w:rsidRPr="00977793">
        <w:rPr>
          <w:rFonts w:ascii="Arial" w:hAnsi="Arial" w:cs="Arial"/>
        </w:rPr>
        <w:t>o ispunjenosti obaveznih uslova za učešće u postupku javne nabavke (Obrazac 6);</w:t>
      </w:r>
    </w:p>
    <w:p w:rsidR="00BD5C71" w:rsidRPr="00462EA8" w:rsidRDefault="00BD5C71" w:rsidP="00462EA8">
      <w:pPr>
        <w:pStyle w:val="ListParagraph"/>
        <w:ind w:left="36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35993" w:rsidRDefault="00B35993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154382" w:rsidRDefault="0015438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F90272" w:rsidRDefault="00F90272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897573" w:rsidRPr="00125A50" w:rsidRDefault="00897573" w:rsidP="00920288">
      <w:pPr>
        <w:ind w:left="720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 w:rsidRPr="00125A50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="007F4750" w:rsidRPr="00125A50">
        <w:rPr>
          <w:rFonts w:ascii="Arial" w:hAnsi="Arial" w:cs="Arial"/>
          <w:b/>
          <w:bCs/>
          <w:i/>
          <w:iCs/>
          <w:sz w:val="28"/>
          <w:szCs w:val="28"/>
        </w:rPr>
        <w:t>OBRAZAC</w:t>
      </w:r>
      <w:r w:rsidRPr="00125A50">
        <w:rPr>
          <w:rFonts w:ascii="Arial" w:hAnsi="Arial" w:cs="Arial"/>
          <w:b/>
          <w:bCs/>
          <w:i/>
          <w:iCs/>
          <w:sz w:val="28"/>
          <w:szCs w:val="28"/>
        </w:rPr>
        <w:t xml:space="preserve"> 1)</w:t>
      </w:r>
    </w:p>
    <w:p w:rsidR="00920288" w:rsidRDefault="00920288" w:rsidP="00920288">
      <w:pPr>
        <w:ind w:left="720"/>
        <w:jc w:val="right"/>
        <w:rPr>
          <w:rFonts w:ascii="Arial" w:hAnsi="Arial" w:cs="Arial"/>
          <w:b/>
          <w:bCs/>
          <w:iCs/>
          <w:sz w:val="28"/>
          <w:szCs w:val="28"/>
        </w:rPr>
      </w:pPr>
    </w:p>
    <w:p w:rsidR="00897573" w:rsidRDefault="007F4750" w:rsidP="00897573">
      <w:pPr>
        <w:ind w:left="72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OBRAZAC</w:t>
      </w:r>
      <w:r w:rsidR="00897573" w:rsidRPr="00E34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Cs/>
          <w:sz w:val="28"/>
          <w:szCs w:val="28"/>
        </w:rPr>
        <w:t>PONUDE</w:t>
      </w:r>
    </w:p>
    <w:p w:rsidR="00897573" w:rsidRPr="00565BE7" w:rsidRDefault="00897573" w:rsidP="00897573">
      <w:pPr>
        <w:rPr>
          <w:rFonts w:ascii="Arial" w:hAnsi="Arial" w:cs="Arial"/>
          <w:b/>
          <w:bCs/>
          <w:i/>
          <w:iCs/>
          <w:u w:val="single"/>
        </w:rPr>
      </w:pPr>
    </w:p>
    <w:p w:rsidR="00897573" w:rsidRPr="00B35993" w:rsidRDefault="007F4750" w:rsidP="00BB2386">
      <w:pPr>
        <w:jc w:val="both"/>
        <w:rPr>
          <w:rFonts w:ascii="Arial" w:hAnsi="Arial" w:cs="Arial"/>
          <w:bCs/>
          <w:iCs/>
          <w:color w:val="auto"/>
        </w:rPr>
      </w:pPr>
      <w:r w:rsidRPr="00565BE7">
        <w:rPr>
          <w:rFonts w:ascii="Arial" w:hAnsi="Arial" w:cs="Arial"/>
          <w:iCs/>
          <w:color w:val="auto"/>
        </w:rPr>
        <w:t>Ponuda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br</w:t>
      </w:r>
      <w:r w:rsidR="00897573" w:rsidRPr="00565BE7">
        <w:rPr>
          <w:rFonts w:ascii="Arial" w:hAnsi="Arial" w:cs="Arial"/>
          <w:iCs/>
          <w:color w:val="auto"/>
        </w:rPr>
        <w:t xml:space="preserve"> ________________ </w:t>
      </w:r>
      <w:proofErr w:type="gramStart"/>
      <w:r w:rsidRPr="00565BE7">
        <w:rPr>
          <w:rFonts w:ascii="Arial" w:hAnsi="Arial" w:cs="Arial"/>
          <w:iCs/>
          <w:color w:val="auto"/>
        </w:rPr>
        <w:t>od</w:t>
      </w:r>
      <w:proofErr w:type="gramEnd"/>
      <w:r w:rsidR="00897573" w:rsidRPr="00565BE7">
        <w:rPr>
          <w:rFonts w:ascii="Arial" w:hAnsi="Arial" w:cs="Arial"/>
          <w:iCs/>
          <w:color w:val="auto"/>
        </w:rPr>
        <w:t xml:space="preserve"> __________________ </w:t>
      </w:r>
      <w:r w:rsidRPr="00565BE7">
        <w:rPr>
          <w:rFonts w:ascii="Arial" w:hAnsi="Arial" w:cs="Arial"/>
          <w:iCs/>
          <w:color w:val="auto"/>
        </w:rPr>
        <w:t>za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javnu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Pr="00565BE7">
        <w:rPr>
          <w:rFonts w:ascii="Arial" w:hAnsi="Arial" w:cs="Arial"/>
          <w:iCs/>
          <w:color w:val="auto"/>
        </w:rPr>
        <w:t>nabavku</w:t>
      </w:r>
      <w:r w:rsidR="00432572" w:rsidRPr="00565BE7">
        <w:rPr>
          <w:rFonts w:ascii="Arial" w:hAnsi="Arial" w:cs="Arial"/>
          <w:iCs/>
          <w:color w:val="auto"/>
        </w:rPr>
        <w:t xml:space="preserve"> male vrednosti</w:t>
      </w:r>
      <w:r w:rsidR="00897573" w:rsidRPr="00565BE7">
        <w:rPr>
          <w:rFonts w:ascii="Arial" w:hAnsi="Arial" w:cs="Arial"/>
          <w:iCs/>
          <w:color w:val="auto"/>
        </w:rPr>
        <w:t xml:space="preserve"> </w:t>
      </w:r>
      <w:r w:rsidR="00897573" w:rsidRPr="00565BE7">
        <w:rPr>
          <w:rFonts w:ascii="Arial" w:hAnsi="Arial" w:cs="Arial"/>
          <w:i/>
          <w:iCs/>
          <w:color w:val="auto"/>
        </w:rPr>
        <w:t>–</w:t>
      </w:r>
      <w:r w:rsidR="00B35993" w:rsidRPr="00221038">
        <w:rPr>
          <w:rFonts w:ascii="Arial" w:hAnsi="Arial" w:cs="Arial"/>
          <w:sz w:val="20"/>
          <w:szCs w:val="20"/>
        </w:rPr>
        <w:t xml:space="preserve"> </w:t>
      </w:r>
      <w:r w:rsidR="00B35993" w:rsidRPr="00B8148B">
        <w:rPr>
          <w:rFonts w:ascii="Arial" w:hAnsi="Arial" w:cs="Arial"/>
          <w:b/>
          <w:bCs/>
          <w:sz w:val="22"/>
          <w:szCs w:val="22"/>
          <w:lang w:val="de-DE"/>
        </w:rPr>
        <w:t>ISPITIVANJE USLOVA RADNE OKOLINE</w:t>
      </w:r>
      <w:r w:rsidR="00897573" w:rsidRPr="00EF3897">
        <w:rPr>
          <w:rFonts w:ascii="Arial" w:hAnsi="Arial" w:cs="Arial"/>
          <w:bCs/>
          <w:iCs/>
          <w:color w:val="auto"/>
        </w:rPr>
        <w:t>,</w:t>
      </w:r>
      <w:r w:rsidR="00897573" w:rsidRPr="00565BE7">
        <w:rPr>
          <w:rFonts w:ascii="Arial" w:hAnsi="Arial" w:cs="Arial"/>
          <w:bCs/>
          <w:iCs/>
          <w:color w:val="auto"/>
        </w:rPr>
        <w:t xml:space="preserve"> </w:t>
      </w:r>
      <w:r w:rsidRPr="00BB2386">
        <w:rPr>
          <w:rFonts w:ascii="Arial" w:hAnsi="Arial" w:cs="Arial"/>
          <w:b/>
          <w:iCs/>
          <w:color w:val="auto"/>
          <w:sz w:val="22"/>
          <w:szCs w:val="22"/>
        </w:rPr>
        <w:t>JN</w:t>
      </w:r>
      <w:r w:rsidR="00432572" w:rsidRPr="00BB2386">
        <w:rPr>
          <w:rFonts w:ascii="Arial" w:hAnsi="Arial" w:cs="Arial"/>
          <w:b/>
          <w:iCs/>
          <w:color w:val="auto"/>
          <w:sz w:val="22"/>
          <w:szCs w:val="22"/>
        </w:rPr>
        <w:t>MV</w:t>
      </w:r>
      <w:r w:rsidR="00897573" w:rsidRPr="00BB2386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="00B35993">
        <w:rPr>
          <w:rFonts w:ascii="Arial" w:hAnsi="Arial" w:cs="Arial"/>
          <w:b/>
          <w:iCs/>
          <w:color w:val="auto"/>
          <w:sz w:val="22"/>
          <w:szCs w:val="22"/>
        </w:rPr>
        <w:t>24</w:t>
      </w:r>
      <w:r w:rsidR="00432572" w:rsidRPr="00BB2386">
        <w:rPr>
          <w:rFonts w:ascii="Arial" w:hAnsi="Arial" w:cs="Arial"/>
          <w:b/>
          <w:iCs/>
          <w:color w:val="auto"/>
          <w:sz w:val="22"/>
          <w:szCs w:val="22"/>
        </w:rPr>
        <w:t>/201</w:t>
      </w:r>
      <w:r w:rsidR="00845F9B" w:rsidRPr="00BB2386">
        <w:rPr>
          <w:rFonts w:ascii="Arial" w:hAnsi="Arial" w:cs="Arial"/>
          <w:b/>
          <w:iCs/>
          <w:color w:val="auto"/>
          <w:sz w:val="22"/>
          <w:szCs w:val="22"/>
        </w:rPr>
        <w:t>7</w:t>
      </w:r>
    </w:p>
    <w:p w:rsidR="00897573" w:rsidRDefault="00897573" w:rsidP="00897573">
      <w:pPr>
        <w:jc w:val="both"/>
        <w:rPr>
          <w:rFonts w:ascii="Arial" w:hAnsi="Arial" w:cs="Arial"/>
          <w:i/>
          <w:iCs/>
        </w:rPr>
      </w:pPr>
    </w:p>
    <w:p w:rsidR="00897573" w:rsidRDefault="00897573" w:rsidP="00897573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</w:t>
      </w:r>
      <w:r w:rsidR="007F4750">
        <w:rPr>
          <w:rFonts w:ascii="Arial" w:hAnsi="Arial" w:cs="Arial"/>
          <w:b/>
          <w:bCs/>
          <w:i/>
          <w:iCs/>
        </w:rPr>
        <w:t>OPŠTI</w:t>
      </w:r>
      <w:proofErr w:type="gramEnd"/>
      <w:r>
        <w:rPr>
          <w:rFonts w:ascii="Arial" w:hAnsi="Arial" w:cs="Arial"/>
          <w:b/>
          <w:bCs/>
          <w:i/>
          <w:iCs/>
        </w:rPr>
        <w:t xml:space="preserve"> </w:t>
      </w:r>
      <w:r w:rsidR="007F4750">
        <w:rPr>
          <w:rFonts w:ascii="Arial" w:hAnsi="Arial" w:cs="Arial"/>
          <w:b/>
          <w:bCs/>
          <w:i/>
          <w:iCs/>
        </w:rPr>
        <w:t>PODACI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7F4750"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7F4750">
        <w:rPr>
          <w:rFonts w:ascii="Arial" w:hAnsi="Arial" w:cs="Arial"/>
          <w:b/>
          <w:bCs/>
          <w:i/>
          <w:iCs/>
        </w:rPr>
        <w:t>PONUĐAČU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Naziv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ponuđača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Adresa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ponuđača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BB2386">
        <w:trPr>
          <w:trHeight w:val="64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Matični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broj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ponuđača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RPr="00221130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Poreski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identifikacioni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broj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ponuđača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>
              <w:rPr>
                <w:rFonts w:ascii="Arial" w:hAnsi="Arial" w:cs="Arial"/>
                <w:i/>
                <w:iCs/>
                <w:lang w:val="ru-RU"/>
              </w:rPr>
              <w:t>PIB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Ime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osobe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za</w:t>
            </w:r>
            <w:r w:rsidR="0089757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kontakt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RPr="00221130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Elektronska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adresa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ponuđača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="00897573">
              <w:rPr>
                <w:rFonts w:ascii="Arial" w:hAnsi="Arial" w:cs="Arial"/>
                <w:i/>
                <w:iCs/>
              </w:rPr>
              <w:t>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-</w:t>
            </w:r>
            <w:r w:rsidR="00897573">
              <w:rPr>
                <w:rFonts w:ascii="Arial" w:hAnsi="Arial" w:cs="Arial"/>
                <w:i/>
                <w:iCs/>
              </w:rPr>
              <w:t>mail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Telefon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Telefaks</w:t>
            </w:r>
            <w:r w:rsidR="00897573">
              <w:rPr>
                <w:rFonts w:ascii="Arial" w:hAnsi="Arial" w:cs="Arial"/>
                <w:i/>
                <w:iCs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Broj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računa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ponuđača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i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naziv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banke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>:</w:t>
            </w:r>
          </w:p>
          <w:p w:rsidR="00897573" w:rsidRDefault="00897573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97573" w:rsidTr="00FD38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Pr="00BB2386" w:rsidRDefault="007F4750" w:rsidP="00FD382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Lice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ovlašćeno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za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potpisivanje</w:t>
            </w:r>
            <w:r w:rsidR="0089757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ugovora</w:t>
            </w:r>
            <w:r w:rsidR="00BB2386">
              <w:rPr>
                <w:rFonts w:ascii="Arial" w:hAnsi="Arial" w:cs="Arial"/>
                <w:i/>
                <w:iCs/>
                <w:lang w:val="sr-Latn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97573" w:rsidRDefault="00897573" w:rsidP="00FD382C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r>
        <w:rPr>
          <w:rFonts w:ascii="Arial" w:eastAsia="TimesNewRomanPSMT" w:hAnsi="Arial" w:cs="Arial"/>
          <w:b/>
          <w:bCs/>
          <w:i/>
          <w:iCs/>
        </w:rPr>
        <w:t xml:space="preserve">2) </w:t>
      </w:r>
      <w:r w:rsidR="007F4750">
        <w:rPr>
          <w:rFonts w:ascii="Arial" w:eastAsia="TimesNewRomanPSMT" w:hAnsi="Arial" w:cs="Arial"/>
          <w:b/>
          <w:bCs/>
          <w:i/>
          <w:iCs/>
        </w:rPr>
        <w:t>PONUDU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iCs/>
        </w:rPr>
        <w:t>PODNOSI</w:t>
      </w:r>
      <w:r>
        <w:rPr>
          <w:rFonts w:ascii="Arial" w:eastAsia="TimesNewRomanPSMT" w:hAnsi="Arial" w:cs="Arial"/>
          <w:b/>
          <w:bCs/>
          <w:i/>
          <w:iCs/>
        </w:rPr>
        <w:t xml:space="preserve">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897573" w:rsidTr="00FD382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center"/>
            </w:pPr>
          </w:p>
          <w:p w:rsidR="00897573" w:rsidRDefault="007F4750" w:rsidP="00FD382C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A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) </w:t>
            </w:r>
            <w:r>
              <w:rPr>
                <w:rFonts w:ascii="Arial" w:eastAsia="TimesNewRomanPSMT" w:hAnsi="Arial" w:cs="Arial"/>
                <w:b/>
                <w:bCs/>
              </w:rPr>
              <w:t>SAMOSTALNO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 </w:t>
            </w:r>
          </w:p>
        </w:tc>
      </w:tr>
      <w:tr w:rsidR="00897573" w:rsidTr="00FD382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897573" w:rsidRDefault="007F4750" w:rsidP="00FD382C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B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) </w:t>
            </w:r>
            <w:r>
              <w:rPr>
                <w:rFonts w:ascii="Arial" w:eastAsia="TimesNewRomanPSMT" w:hAnsi="Arial" w:cs="Arial"/>
                <w:b/>
                <w:bCs/>
              </w:rPr>
              <w:t>SA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r>
              <w:rPr>
                <w:rFonts w:ascii="Arial" w:eastAsia="TimesNewRomanPSMT" w:hAnsi="Arial" w:cs="Arial"/>
                <w:b/>
                <w:bCs/>
              </w:rPr>
              <w:t>PODIZVOĐAČEM</w:t>
            </w:r>
          </w:p>
        </w:tc>
      </w:tr>
      <w:tr w:rsidR="00897573" w:rsidTr="00FD382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897573" w:rsidRDefault="007F4750" w:rsidP="00FD382C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V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) </w:t>
            </w:r>
            <w:r>
              <w:rPr>
                <w:rFonts w:ascii="Arial" w:eastAsia="TimesNewRomanPSMT" w:hAnsi="Arial" w:cs="Arial"/>
                <w:b/>
                <w:bCs/>
              </w:rPr>
              <w:t>KAO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r>
              <w:rPr>
                <w:rFonts w:ascii="Arial" w:eastAsia="TimesNewRomanPSMT" w:hAnsi="Arial" w:cs="Arial"/>
                <w:b/>
                <w:bCs/>
              </w:rPr>
              <w:t>ZAJEDNIČKU</w:t>
            </w:r>
            <w:r w:rsidR="00897573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r>
              <w:rPr>
                <w:rFonts w:ascii="Arial" w:eastAsia="TimesNewRomanPSMT" w:hAnsi="Arial" w:cs="Arial"/>
                <w:b/>
                <w:bCs/>
              </w:rPr>
              <w:t>PONUDU</w:t>
            </w:r>
          </w:p>
        </w:tc>
      </w:tr>
    </w:tbl>
    <w:p w:rsidR="00B23304" w:rsidRDefault="00B23304" w:rsidP="00897573">
      <w:pPr>
        <w:jc w:val="both"/>
        <w:rPr>
          <w:rFonts w:ascii="Arial" w:hAnsi="Arial" w:cs="Arial"/>
          <w:b/>
          <w:iCs/>
          <w:sz w:val="20"/>
          <w:szCs w:val="20"/>
          <w:u w:val="single"/>
          <w:lang w:val="sr-Latn-CS"/>
        </w:rPr>
      </w:pPr>
    </w:p>
    <w:p w:rsidR="00EF3897" w:rsidRPr="00BB2386" w:rsidRDefault="007F4750" w:rsidP="00897573">
      <w:pPr>
        <w:jc w:val="both"/>
        <w:rPr>
          <w:rFonts w:ascii="Arial" w:hAnsi="Arial" w:cs="Arial"/>
          <w:iCs/>
          <w:sz w:val="20"/>
          <w:szCs w:val="20"/>
          <w:lang w:val="sr-Latn-CS"/>
        </w:rPr>
      </w:pPr>
      <w:r w:rsidRPr="00B23304">
        <w:rPr>
          <w:rFonts w:ascii="Arial" w:hAnsi="Arial" w:cs="Arial"/>
          <w:b/>
          <w:iCs/>
          <w:sz w:val="20"/>
          <w:szCs w:val="20"/>
          <w:u w:val="single"/>
          <w:lang w:val="ru-RU"/>
        </w:rPr>
        <w:t>Napomena</w:t>
      </w:r>
      <w:r w:rsidR="00897573" w:rsidRPr="00B23304">
        <w:rPr>
          <w:rFonts w:ascii="Arial" w:hAnsi="Arial" w:cs="Arial"/>
          <w:b/>
          <w:iCs/>
          <w:sz w:val="20"/>
          <w:szCs w:val="20"/>
          <w:u w:val="single"/>
          <w:lang w:val="ru-RU"/>
        </w:rPr>
        <w:t>: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zaokružiti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način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podnošenja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ponude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upisati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podatke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podizvođaču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ukoliko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ponuda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podnosi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podizvođačem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odnosno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podatke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svim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učesnicima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zajedničke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ponude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ukoliko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ponudu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podnosi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grupa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ponuđača</w:t>
      </w:r>
    </w:p>
    <w:p w:rsidR="00897573" w:rsidRDefault="00083ADC" w:rsidP="00897573">
      <w:pPr>
        <w:jc w:val="both"/>
        <w:rPr>
          <w:rFonts w:ascii="Arial" w:eastAsia="TimesNewRomanPSMT" w:hAnsi="Arial" w:cs="Arial"/>
          <w:b/>
          <w:bCs/>
          <w:i/>
        </w:rPr>
      </w:pPr>
      <w:r>
        <w:rPr>
          <w:rFonts w:ascii="Arial" w:eastAsia="TimesNewRomanPSMT" w:hAnsi="Arial" w:cs="Arial"/>
          <w:b/>
          <w:bCs/>
          <w:i/>
          <w:lang w:val="sr-Latn-CS"/>
        </w:rPr>
        <w:lastRenderedPageBreak/>
        <w:t>3</w:t>
      </w:r>
      <w:r w:rsidR="00897573">
        <w:rPr>
          <w:rFonts w:ascii="Arial" w:eastAsia="TimesNewRomanPSMT" w:hAnsi="Arial" w:cs="Arial"/>
          <w:b/>
          <w:bCs/>
          <w:i/>
          <w:lang w:val="sr-Cyrl-CS"/>
        </w:rPr>
        <w:t xml:space="preserve">) </w:t>
      </w:r>
      <w:r w:rsidR="007F4750">
        <w:rPr>
          <w:rFonts w:ascii="Arial" w:eastAsia="TimesNewRomanPSMT" w:hAnsi="Arial" w:cs="Arial"/>
          <w:b/>
          <w:bCs/>
          <w:i/>
        </w:rPr>
        <w:t>PODACI</w:t>
      </w:r>
      <w:r w:rsidR="00897573">
        <w:rPr>
          <w:rFonts w:ascii="Arial" w:eastAsia="TimesNewRomanPSMT" w:hAnsi="Arial" w:cs="Arial"/>
          <w:b/>
          <w:bCs/>
          <w:i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</w:rPr>
        <w:t>O</w:t>
      </w:r>
      <w:r w:rsidR="00897573">
        <w:rPr>
          <w:rFonts w:ascii="Arial" w:eastAsia="TimesNewRomanPSMT" w:hAnsi="Arial" w:cs="Arial"/>
          <w:b/>
          <w:bCs/>
          <w:i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</w:rPr>
        <w:t>PODIZVOĐAČU</w:t>
      </w:r>
      <w:r w:rsidR="00897573">
        <w:rPr>
          <w:rFonts w:ascii="Arial" w:eastAsia="TimesNewRomanPSMT" w:hAnsi="Arial" w:cs="Arial"/>
          <w:b/>
          <w:bCs/>
          <w:i/>
        </w:rPr>
        <w:t xml:space="preserve"> </w:t>
      </w:r>
    </w:p>
    <w:p w:rsidR="00897573" w:rsidRDefault="00897573" w:rsidP="00897573">
      <w:pPr>
        <w:jc w:val="both"/>
      </w:pPr>
      <w:r>
        <w:rPr>
          <w:rFonts w:ascii="Arial" w:eastAsia="TimesNewRomanPSMT" w:hAnsi="Arial" w:cs="Arial"/>
          <w:b/>
          <w:bCs/>
          <w:i/>
        </w:rPr>
        <w:tab/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podizvođača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Procenat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ukupne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vrednosti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Deo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predmeta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podizvođača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Procenat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ukupne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vrednosti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Deo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predmeta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nabavke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koji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će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izvršiti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podizvođač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</w:tbl>
    <w:p w:rsidR="00CF4FD8" w:rsidRDefault="00CF4FD8" w:rsidP="00897573">
      <w:pPr>
        <w:jc w:val="both"/>
        <w:rPr>
          <w:rFonts w:ascii="Arial" w:hAnsi="Arial" w:cs="Arial"/>
          <w:b/>
          <w:bCs/>
          <w:i/>
          <w:iCs/>
          <w:u w:val="single"/>
          <w:lang w:val="sr-Latn-CS"/>
        </w:rPr>
      </w:pPr>
    </w:p>
    <w:p w:rsidR="00CF4FD8" w:rsidRDefault="00CF4FD8" w:rsidP="00897573">
      <w:pPr>
        <w:jc w:val="both"/>
        <w:rPr>
          <w:rFonts w:ascii="Arial" w:hAnsi="Arial" w:cs="Arial"/>
          <w:b/>
          <w:bCs/>
          <w:i/>
          <w:iCs/>
          <w:u w:val="single"/>
          <w:lang w:val="sr-Latn-CS"/>
        </w:rPr>
      </w:pPr>
    </w:p>
    <w:p w:rsidR="00897573" w:rsidRPr="00B23304" w:rsidRDefault="007F4750" w:rsidP="00897573">
      <w:pPr>
        <w:jc w:val="both"/>
        <w:rPr>
          <w:rFonts w:ascii="Arial" w:hAnsi="Arial" w:cs="Arial"/>
          <w:iCs/>
          <w:sz w:val="20"/>
          <w:szCs w:val="20"/>
          <w:lang w:val="ru-RU"/>
        </w:rPr>
      </w:pPr>
      <w:r w:rsidRPr="00B23304">
        <w:rPr>
          <w:rFonts w:ascii="Arial" w:hAnsi="Arial" w:cs="Arial"/>
          <w:b/>
          <w:bCs/>
          <w:iCs/>
          <w:sz w:val="20"/>
          <w:szCs w:val="20"/>
          <w:u w:val="single"/>
          <w:lang w:val="ru-RU"/>
        </w:rPr>
        <w:t>Napomena</w:t>
      </w:r>
      <w:r w:rsidR="00897573" w:rsidRPr="00B23304">
        <w:rPr>
          <w:rFonts w:ascii="Arial" w:hAnsi="Arial" w:cs="Arial"/>
          <w:b/>
          <w:bCs/>
          <w:iCs/>
          <w:sz w:val="20"/>
          <w:szCs w:val="20"/>
          <w:u w:val="single"/>
          <w:lang w:val="ru-RU"/>
        </w:rPr>
        <w:t>:</w:t>
      </w:r>
      <w:r w:rsidR="00897573" w:rsidRPr="00B23304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</w:t>
      </w:r>
    </w:p>
    <w:p w:rsidR="00897573" w:rsidRPr="00B23304" w:rsidRDefault="007F4750" w:rsidP="00897573">
      <w:pPr>
        <w:jc w:val="both"/>
        <w:rPr>
          <w:rFonts w:ascii="Arial" w:eastAsia="TimesNewRomanPSMT" w:hAnsi="Arial" w:cs="Arial"/>
          <w:b/>
          <w:bCs/>
          <w:sz w:val="20"/>
          <w:szCs w:val="20"/>
          <w:lang w:val="ru-RU"/>
        </w:rPr>
      </w:pPr>
      <w:r w:rsidRPr="00B23304">
        <w:rPr>
          <w:rFonts w:ascii="Arial" w:hAnsi="Arial" w:cs="Arial"/>
          <w:iCs/>
          <w:sz w:val="20"/>
          <w:szCs w:val="20"/>
          <w:lang w:val="ru-RU"/>
        </w:rPr>
        <w:t>Tabelu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„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Podaci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podizvođaču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“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popunjavaju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samo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oni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ponuđači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koji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podnose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ponudu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podizvođačem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ukoliko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ima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veći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broj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podizvođača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od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mesta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predviđenih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tabeli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potrebno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je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da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navedeni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obrazac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kopira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D01657">
        <w:rPr>
          <w:rFonts w:ascii="Arial" w:hAnsi="Arial" w:cs="Arial"/>
          <w:iCs/>
          <w:sz w:val="20"/>
          <w:szCs w:val="20"/>
          <w:lang w:val="sr-Latn-CS"/>
        </w:rPr>
        <w:t>potreban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D01657">
        <w:rPr>
          <w:rFonts w:ascii="Arial" w:hAnsi="Arial" w:cs="Arial"/>
          <w:iCs/>
          <w:sz w:val="20"/>
          <w:szCs w:val="20"/>
          <w:lang w:val="ru-RU"/>
        </w:rPr>
        <w:t>broj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primeraka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da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se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popuni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dostavi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za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svakog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B23304">
        <w:rPr>
          <w:rFonts w:ascii="Arial" w:hAnsi="Arial" w:cs="Arial"/>
          <w:iCs/>
          <w:sz w:val="20"/>
          <w:szCs w:val="20"/>
          <w:lang w:val="ru-RU"/>
        </w:rPr>
        <w:t>podizvođača</w:t>
      </w:r>
      <w:r w:rsidR="00897573" w:rsidRPr="00B23304">
        <w:rPr>
          <w:rFonts w:ascii="Arial" w:hAnsi="Arial" w:cs="Arial"/>
          <w:iCs/>
          <w:sz w:val="20"/>
          <w:szCs w:val="20"/>
          <w:lang w:val="ru-RU"/>
        </w:rPr>
        <w:t>.</w:t>
      </w:r>
    </w:p>
    <w:p w:rsidR="00897573" w:rsidRDefault="00897573" w:rsidP="00897573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7929A9" w:rsidRDefault="007929A9" w:rsidP="00897573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7929A9" w:rsidRDefault="007929A9" w:rsidP="00897573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83504" w:rsidRDefault="00383504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694647" w:rsidRDefault="00694647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694647" w:rsidRDefault="00694647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694647" w:rsidRDefault="00694647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383504" w:rsidRDefault="00383504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BB2386" w:rsidRPr="00383504" w:rsidRDefault="00BB2386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897573" w:rsidRPr="00EF3897" w:rsidRDefault="00897573" w:rsidP="00897573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897573" w:rsidRDefault="00083ADC" w:rsidP="00897573">
      <w:pPr>
        <w:jc w:val="both"/>
        <w:rPr>
          <w:rFonts w:ascii="Arial" w:eastAsia="TimesNewRomanPSMT" w:hAnsi="Arial" w:cs="Arial"/>
          <w:b/>
          <w:bCs/>
          <w:i/>
          <w:lang w:val="ru-RU"/>
        </w:rPr>
      </w:pPr>
      <w:r>
        <w:rPr>
          <w:rFonts w:ascii="Arial" w:eastAsia="TimesNewRomanPSMT" w:hAnsi="Arial" w:cs="Arial"/>
          <w:b/>
          <w:bCs/>
          <w:i/>
          <w:lang w:val="sr-Latn-CS"/>
        </w:rPr>
        <w:lastRenderedPageBreak/>
        <w:t>4</w:t>
      </w:r>
      <w:r w:rsidR="00897573">
        <w:rPr>
          <w:rFonts w:ascii="Arial" w:eastAsia="TimesNewRomanPSMT" w:hAnsi="Arial" w:cs="Arial"/>
          <w:b/>
          <w:bCs/>
          <w:i/>
          <w:lang w:val="sr-Cyrl-CS"/>
        </w:rPr>
        <w:t xml:space="preserve">)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PODACI</w:t>
      </w:r>
      <w:r w:rsidR="00897573"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O</w:t>
      </w:r>
      <w:r w:rsidR="00897573"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UČESNIKU</w:t>
      </w:r>
      <w:r w:rsidR="00897573">
        <w:rPr>
          <w:rFonts w:ascii="Arial" w:eastAsia="TimesNewRomanPSMT" w:hAnsi="Arial" w:cs="Arial"/>
          <w:b/>
          <w:bCs/>
          <w:i/>
          <w:lang w:val="ru-RU"/>
        </w:rPr>
        <w:t xml:space="preserve"> 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U</w:t>
      </w:r>
      <w:r w:rsidR="00897573"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ZAJEDNIČKOJ</w:t>
      </w:r>
      <w:r w:rsidR="00897573">
        <w:rPr>
          <w:rFonts w:ascii="Arial" w:eastAsia="TimesNewRomanPSMT" w:hAnsi="Arial" w:cs="Arial"/>
          <w:b/>
          <w:bCs/>
          <w:i/>
          <w:lang w:val="ru-RU"/>
        </w:rPr>
        <w:t xml:space="preserve"> </w:t>
      </w:r>
      <w:r w:rsidR="007F4750">
        <w:rPr>
          <w:rFonts w:ascii="Arial" w:eastAsia="TimesNewRomanPSMT" w:hAnsi="Arial" w:cs="Arial"/>
          <w:b/>
          <w:bCs/>
          <w:i/>
          <w:lang w:val="ru-RU"/>
        </w:rPr>
        <w:t>PONUDI</w:t>
      </w:r>
    </w:p>
    <w:p w:rsidR="00897573" w:rsidRDefault="00897573" w:rsidP="00897573">
      <w:pPr>
        <w:jc w:val="both"/>
      </w:pPr>
      <w:r>
        <w:rPr>
          <w:rFonts w:ascii="Arial" w:eastAsia="TimesNewRomanPSMT" w:hAnsi="Arial" w:cs="Arial"/>
          <w:b/>
          <w:bCs/>
          <w:i/>
          <w:lang w:val="ru-RU"/>
        </w:rPr>
        <w:tab/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učesnika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zajedničkoj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ponudi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učesnika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zajedničkoj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ponudi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Naziv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učesnika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u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zajedničkoj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  <w:lang w:val="ru-RU"/>
              </w:rPr>
              <w:t>ponudi</w:t>
            </w:r>
            <w:r w:rsidR="00897573">
              <w:rPr>
                <w:rFonts w:ascii="Arial" w:eastAsia="TimesNewRomanPSMT" w:hAnsi="Arial" w:cs="Arial"/>
                <w:bCs/>
                <w:i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Adresa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Matični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897573" w:rsidP="00FD382C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Poreski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identifikacioni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broj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97573" w:rsidTr="00FD38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Ime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osobe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za</w:t>
            </w:r>
            <w:r w:rsidR="0089757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i/>
              </w:rPr>
              <w:t>kontakt</w:t>
            </w:r>
            <w:r w:rsidR="0089757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</w:tbl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D01657" w:rsidRDefault="00D01657" w:rsidP="00897573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897573" w:rsidRPr="00D01657" w:rsidRDefault="007F4750" w:rsidP="00897573">
      <w:pPr>
        <w:jc w:val="both"/>
        <w:rPr>
          <w:rFonts w:ascii="Arial" w:hAnsi="Arial" w:cs="Arial"/>
          <w:iCs/>
          <w:sz w:val="20"/>
          <w:szCs w:val="20"/>
          <w:lang w:val="ru-RU"/>
        </w:rPr>
      </w:pPr>
      <w:r w:rsidRPr="00D01657">
        <w:rPr>
          <w:rFonts w:ascii="Arial" w:hAnsi="Arial" w:cs="Arial"/>
          <w:b/>
          <w:bCs/>
          <w:iCs/>
          <w:sz w:val="20"/>
          <w:szCs w:val="20"/>
          <w:u w:val="single"/>
        </w:rPr>
        <w:t>Napomena</w:t>
      </w:r>
      <w:r w:rsidR="00897573" w:rsidRPr="00D01657">
        <w:rPr>
          <w:rFonts w:ascii="Arial" w:hAnsi="Arial" w:cs="Arial"/>
          <w:b/>
          <w:bCs/>
          <w:iCs/>
          <w:sz w:val="20"/>
          <w:szCs w:val="20"/>
          <w:u w:val="single"/>
        </w:rPr>
        <w:t>:</w:t>
      </w:r>
      <w:r w:rsidR="00897573" w:rsidRPr="00D01657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897573" w:rsidRPr="00D01657" w:rsidRDefault="007F4750" w:rsidP="00897573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01657">
        <w:rPr>
          <w:rFonts w:ascii="Arial" w:hAnsi="Arial" w:cs="Arial"/>
          <w:iCs/>
          <w:sz w:val="20"/>
          <w:szCs w:val="20"/>
          <w:lang w:val="ru-RU"/>
        </w:rPr>
        <w:t>Tabelu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„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Podaci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o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učesniku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zajedničkoj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ponudi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“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popunjavaju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samo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oni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ponuđači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koji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podnose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zajedničku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ponudu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ukoliko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ima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veći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broj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učesnika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zajedničkoj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ponudi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od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mesta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predviđenih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tabeli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potrebno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je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da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se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navedeni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obrazac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kopira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D01657">
        <w:rPr>
          <w:rFonts w:ascii="Arial" w:hAnsi="Arial" w:cs="Arial"/>
          <w:iCs/>
          <w:sz w:val="20"/>
          <w:szCs w:val="20"/>
          <w:lang w:val="sr-Latn-CS"/>
        </w:rPr>
        <w:t>potreban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D01657">
        <w:rPr>
          <w:rFonts w:ascii="Arial" w:hAnsi="Arial" w:cs="Arial"/>
          <w:iCs/>
          <w:sz w:val="20"/>
          <w:szCs w:val="20"/>
          <w:lang w:val="ru-RU"/>
        </w:rPr>
        <w:t>broj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primeraka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da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se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popuni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dostavi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za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svakog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ponuđača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koji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je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učesnik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u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zajedničkoj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D01657">
        <w:rPr>
          <w:rFonts w:ascii="Arial" w:hAnsi="Arial" w:cs="Arial"/>
          <w:iCs/>
          <w:sz w:val="20"/>
          <w:szCs w:val="20"/>
          <w:lang w:val="ru-RU"/>
        </w:rPr>
        <w:t>ponudi</w:t>
      </w:r>
      <w:r w:rsidR="00897573" w:rsidRPr="00D01657">
        <w:rPr>
          <w:rFonts w:ascii="Arial" w:hAnsi="Arial" w:cs="Arial"/>
          <w:iCs/>
          <w:sz w:val="20"/>
          <w:szCs w:val="20"/>
          <w:lang w:val="ru-RU"/>
        </w:rPr>
        <w:t>.</w:t>
      </w:r>
    </w:p>
    <w:p w:rsidR="00897573" w:rsidRPr="00D01657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3504" w:rsidRDefault="00383504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7573" w:rsidRDefault="00897573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94647" w:rsidRDefault="00694647" w:rsidP="0089757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761A6" w:rsidRDefault="00D761A6" w:rsidP="00897573">
      <w:pPr>
        <w:jc w:val="both"/>
        <w:rPr>
          <w:rFonts w:ascii="Arial" w:hAnsi="Arial" w:cs="Arial"/>
          <w:b/>
          <w:bCs/>
          <w:i/>
          <w:iCs/>
        </w:rPr>
      </w:pPr>
    </w:p>
    <w:p w:rsidR="00D761A6" w:rsidRPr="00125A50" w:rsidRDefault="00D761A6" w:rsidP="00897573">
      <w:pPr>
        <w:jc w:val="both"/>
        <w:rPr>
          <w:rFonts w:ascii="Arial" w:hAnsi="Arial" w:cs="Arial"/>
          <w:b/>
          <w:bCs/>
          <w:i/>
          <w:iCs/>
        </w:rPr>
      </w:pPr>
    </w:p>
    <w:p w:rsidR="00BB2386" w:rsidRDefault="00083ADC" w:rsidP="00BB2386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>
        <w:rPr>
          <w:rFonts w:ascii="Arial" w:eastAsia="TimesNewRomanPSMT" w:hAnsi="Arial" w:cs="Arial"/>
          <w:b/>
          <w:bCs/>
          <w:i/>
          <w:lang w:val="sr-Latn-CS"/>
        </w:rPr>
        <w:lastRenderedPageBreak/>
        <w:t>5</w:t>
      </w:r>
      <w:r w:rsidR="00897573" w:rsidRPr="00565BE7">
        <w:rPr>
          <w:rFonts w:ascii="Arial" w:eastAsia="TimesNewRomanPSMT" w:hAnsi="Arial" w:cs="Arial"/>
          <w:b/>
          <w:bCs/>
          <w:i/>
          <w:lang w:val="sr-Cyrl-CS"/>
        </w:rPr>
        <w:t xml:space="preserve">) </w:t>
      </w:r>
      <w:r w:rsidR="007F4750" w:rsidRPr="00D761A6">
        <w:rPr>
          <w:rFonts w:ascii="Arial" w:eastAsia="TimesNewRomanPSMT" w:hAnsi="Arial" w:cs="Arial"/>
          <w:b/>
          <w:bCs/>
        </w:rPr>
        <w:t>OPIS</w:t>
      </w:r>
      <w:r w:rsidR="00897573" w:rsidRPr="00D761A6">
        <w:rPr>
          <w:rFonts w:ascii="Arial" w:eastAsia="TimesNewRomanPSMT" w:hAnsi="Arial" w:cs="Arial"/>
          <w:b/>
          <w:bCs/>
        </w:rPr>
        <w:t xml:space="preserve"> </w:t>
      </w:r>
      <w:r w:rsidR="007F4750" w:rsidRPr="00D761A6">
        <w:rPr>
          <w:rFonts w:ascii="Arial" w:eastAsia="TimesNewRomanPSMT" w:hAnsi="Arial" w:cs="Arial"/>
          <w:b/>
          <w:bCs/>
        </w:rPr>
        <w:t>PREDMETA</w:t>
      </w:r>
      <w:r w:rsidR="00897573" w:rsidRPr="00D761A6">
        <w:rPr>
          <w:rFonts w:ascii="Arial" w:eastAsia="TimesNewRomanPSMT" w:hAnsi="Arial" w:cs="Arial"/>
          <w:b/>
          <w:bCs/>
        </w:rPr>
        <w:t xml:space="preserve"> </w:t>
      </w:r>
      <w:r w:rsidR="007F4750" w:rsidRPr="00D761A6">
        <w:rPr>
          <w:rFonts w:ascii="Arial" w:eastAsia="TimesNewRomanPSMT" w:hAnsi="Arial" w:cs="Arial"/>
          <w:b/>
          <w:bCs/>
        </w:rPr>
        <w:t>NABAVKE</w:t>
      </w:r>
      <w:r w:rsidR="00836FE3" w:rsidRPr="00D761A6">
        <w:rPr>
          <w:rFonts w:ascii="Arial" w:eastAsia="TimesNewRomanPSMT" w:hAnsi="Arial" w:cs="Arial"/>
          <w:b/>
          <w:bCs/>
        </w:rPr>
        <w:t>:</w:t>
      </w:r>
      <w:r w:rsidR="00836FE3">
        <w:rPr>
          <w:rFonts w:ascii="Arial" w:eastAsia="TimesNewRomanPSMT" w:hAnsi="Arial" w:cs="Arial"/>
          <w:b/>
          <w:bCs/>
          <w:i/>
        </w:rPr>
        <w:t xml:space="preserve"> </w:t>
      </w:r>
      <w:r w:rsidR="00154382" w:rsidRPr="00154382">
        <w:rPr>
          <w:rFonts w:ascii="Arial" w:eastAsia="TimesNewRomanPSMT" w:hAnsi="Arial" w:cs="Arial"/>
          <w:b/>
          <w:bCs/>
        </w:rPr>
        <w:t>JNMV</w:t>
      </w:r>
      <w:r w:rsidR="00154382">
        <w:rPr>
          <w:rFonts w:ascii="Arial" w:eastAsia="TimesNewRomanPSMT" w:hAnsi="Arial" w:cs="Arial"/>
          <w:b/>
          <w:bCs/>
          <w:i/>
        </w:rPr>
        <w:t xml:space="preserve"> </w:t>
      </w:r>
      <w:r w:rsidR="006C6D0B">
        <w:rPr>
          <w:rFonts w:ascii="Arial" w:eastAsia="TimesNewRomanPSMT" w:hAnsi="Arial" w:cs="Arial"/>
          <w:b/>
          <w:bCs/>
          <w:sz w:val="22"/>
          <w:szCs w:val="22"/>
        </w:rPr>
        <w:t>24</w:t>
      </w:r>
      <w:r w:rsidR="00BB2386">
        <w:rPr>
          <w:rFonts w:ascii="Arial" w:eastAsia="TimesNewRomanPSMT" w:hAnsi="Arial" w:cs="Arial"/>
          <w:b/>
          <w:bCs/>
          <w:sz w:val="22"/>
          <w:szCs w:val="22"/>
        </w:rPr>
        <w:t>/2017</w:t>
      </w:r>
      <w:r w:rsidR="00EF3897">
        <w:rPr>
          <w:rFonts w:ascii="Arial" w:eastAsia="TimesNewRomanPSMT" w:hAnsi="Arial" w:cs="Arial"/>
          <w:b/>
          <w:bCs/>
          <w:sz w:val="22"/>
          <w:szCs w:val="22"/>
        </w:rPr>
        <w:t xml:space="preserve"> –</w:t>
      </w:r>
      <w:r w:rsidR="00154382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</w:p>
    <w:p w:rsidR="006C6D0B" w:rsidRPr="00BB2386" w:rsidRDefault="006C6D0B" w:rsidP="00BB2386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 </w:t>
      </w:r>
      <w:r w:rsidRPr="00B8148B">
        <w:rPr>
          <w:rFonts w:ascii="Arial" w:hAnsi="Arial" w:cs="Arial"/>
          <w:b/>
          <w:bCs/>
          <w:sz w:val="22"/>
          <w:szCs w:val="22"/>
          <w:lang w:val="de-DE"/>
        </w:rPr>
        <w:t>ISPITIVANJE USLOVA RADNE OKOLINE</w:t>
      </w:r>
    </w:p>
    <w:p w:rsidR="00897573" w:rsidRPr="00565BE7" w:rsidRDefault="00897573" w:rsidP="00897573">
      <w:pPr>
        <w:jc w:val="both"/>
        <w:rPr>
          <w:rFonts w:ascii="Arial" w:hAnsi="Arial" w:cs="Arial"/>
          <w:lang w:val="sr-Latn-CS"/>
        </w:rPr>
      </w:pPr>
    </w:p>
    <w:p w:rsidR="00565BE7" w:rsidRDefault="00565BE7" w:rsidP="00565BE7">
      <w:pPr>
        <w:jc w:val="both"/>
        <w:rPr>
          <w:rFonts w:ascii="Arial" w:eastAsia="TimesNewRomanPSMT" w:hAnsi="Arial" w:cs="Arial"/>
          <w:b/>
          <w:bCs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5250"/>
        <w:gridCol w:w="3375"/>
      </w:tblGrid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Ukupna cena bez PDV-a </w:t>
            </w: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565BE7" w:rsidRDefault="00565BE7" w:rsidP="00442CB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6C6D0B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0B" w:rsidRDefault="006C6D0B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  <w:p w:rsidR="006C6D0B" w:rsidRDefault="006C6D0B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sr-Latn-CS"/>
              </w:rPr>
              <w:t>Ukupna cena sa PDV-om</w:t>
            </w:r>
          </w:p>
          <w:p w:rsidR="006C6D0B" w:rsidRPr="006C6D0B" w:rsidRDefault="006C6D0B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0B" w:rsidRDefault="006C6D0B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C27FC4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C4" w:rsidRDefault="00C27FC4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  <w:p w:rsidR="00C27FC4" w:rsidRDefault="00C27FC4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sr-Latn-CS"/>
              </w:rPr>
              <w:t>Rok važenja ponude</w:t>
            </w:r>
          </w:p>
          <w:p w:rsidR="00C27FC4" w:rsidRDefault="001273CF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sr-Latn-CS"/>
              </w:rPr>
              <w:t>(ne kraći od 3</w:t>
            </w:r>
            <w:r w:rsidR="00C27FC4">
              <w:rPr>
                <w:rFonts w:ascii="Arial" w:eastAsia="TimesNewRomanPSMT" w:hAnsi="Arial" w:cs="Arial"/>
                <w:bCs/>
                <w:lang w:val="sr-Latn-CS"/>
              </w:rPr>
              <w:t>0 dana)</w:t>
            </w:r>
          </w:p>
          <w:p w:rsidR="00325913" w:rsidRPr="00C27FC4" w:rsidRDefault="00325913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C4" w:rsidRDefault="00C27FC4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65BE7" w:rsidRPr="00BB2386" w:rsidRDefault="00565BE7" w:rsidP="00442CB2">
            <w:pPr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Rok i način plaćanja</w:t>
            </w:r>
            <w:r w:rsidR="00325913">
              <w:rPr>
                <w:rFonts w:ascii="Arial" w:eastAsia="TimesNewRomanPSMT" w:hAnsi="Arial" w:cs="Arial"/>
                <w:bCs/>
                <w:lang w:val="sr-Latn-CS"/>
              </w:rPr>
              <w:t xml:space="preserve"> - </w:t>
            </w:r>
            <w:r w:rsidR="00325913" w:rsidRPr="00992071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Latn-CS"/>
              </w:rPr>
              <w:t>90 dana</w:t>
            </w:r>
            <w:r w:rsidR="00BB2386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Latn-CS"/>
              </w:rPr>
              <w:t xml:space="preserve"> </w:t>
            </w:r>
          </w:p>
          <w:p w:rsidR="00565BE7" w:rsidRPr="00FF64EF" w:rsidRDefault="00FF64EF" w:rsidP="00442CB2">
            <w:pPr>
              <w:jc w:val="both"/>
              <w:rPr>
                <w:rFonts w:ascii="Arial" w:eastAsia="TimesNewRomanPSMT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eastAsia="TimesNewRomanPSMT" w:hAnsi="Arial" w:cs="Arial"/>
                <w:b/>
                <w:bCs/>
                <w:lang w:val="sr-Latn-CS"/>
              </w:rPr>
              <w:t>(</w:t>
            </w:r>
            <w:r>
              <w:rPr>
                <w:rFonts w:ascii="Arial" w:eastAsia="TimesNewRomanPSMT" w:hAnsi="Arial" w:cs="Arial"/>
                <w:b/>
                <w:bCs/>
                <w:sz w:val="16"/>
                <w:szCs w:val="16"/>
                <w:lang w:val="sr-Latn-CS"/>
              </w:rPr>
              <w:t>POTVRDITI U RUBRICI DESNO)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565BE7" w:rsidTr="00442CB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9BB" w:rsidRDefault="006349BB" w:rsidP="00442CB2">
            <w:pPr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</w:p>
          <w:p w:rsidR="00565BE7" w:rsidRDefault="00565BE7" w:rsidP="006C6D0B">
            <w:pPr>
              <w:jc w:val="both"/>
              <w:rPr>
                <w:rFonts w:ascii="Arial" w:eastAsia="TimesNewRomanPSMT" w:hAnsi="Arial" w:cs="Arial"/>
                <w:bCs/>
                <w:lang w:val="sr-Latn-CS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Rok </w:t>
            </w:r>
            <w:r w:rsidR="00BB2386">
              <w:rPr>
                <w:rFonts w:ascii="Arial" w:eastAsia="TimesNewRomanPSMT" w:hAnsi="Arial" w:cs="Arial"/>
                <w:bCs/>
                <w:lang w:val="sr-Latn-CS"/>
              </w:rPr>
              <w:t>za</w:t>
            </w:r>
            <w:r w:rsidR="00E32B74">
              <w:rPr>
                <w:rFonts w:ascii="Arial" w:eastAsia="TimesNewRomanPSMT" w:hAnsi="Arial" w:cs="Arial"/>
                <w:bCs/>
                <w:lang w:val="sr-Latn-CS"/>
              </w:rPr>
              <w:t xml:space="preserve"> izvrš</w:t>
            </w:r>
            <w:r w:rsidR="006C6D0B">
              <w:rPr>
                <w:rFonts w:ascii="Arial" w:eastAsia="TimesNewRomanPSMT" w:hAnsi="Arial" w:cs="Arial"/>
                <w:bCs/>
                <w:lang w:val="sr-Latn-CS"/>
              </w:rPr>
              <w:t>enje usluga</w:t>
            </w:r>
          </w:p>
          <w:p w:rsidR="00C3790B" w:rsidRDefault="00C3790B" w:rsidP="006C6D0B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E7" w:rsidRDefault="00565BE7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B2386" w:rsidTr="00BB238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86" w:rsidRDefault="00BB2386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B2386" w:rsidRPr="00C3790B" w:rsidRDefault="00BB2386" w:rsidP="00442CB2">
            <w:pPr>
              <w:jc w:val="both"/>
              <w:rPr>
                <w:rFonts w:ascii="Arial" w:eastAsia="TimesNewRomanPSMT" w:hAnsi="Arial" w:cs="Arial"/>
                <w:bCs/>
              </w:rPr>
            </w:pPr>
            <w:r w:rsidRPr="00C3790B">
              <w:rPr>
                <w:rFonts w:ascii="Arial" w:eastAsia="TimesNewRomanPSMT" w:hAnsi="Arial" w:cs="Arial"/>
                <w:bCs/>
              </w:rPr>
              <w:t xml:space="preserve">Mesto </w:t>
            </w:r>
            <w:r w:rsidR="00C3790B" w:rsidRPr="00C3790B">
              <w:rPr>
                <w:rFonts w:ascii="Arial" w:eastAsia="TimesNewRomanPSMT" w:hAnsi="Arial" w:cs="Arial"/>
                <w:bCs/>
              </w:rPr>
              <w:t>i</w:t>
            </w:r>
            <w:r w:rsidR="00360671" w:rsidRPr="00C3790B">
              <w:rPr>
                <w:rFonts w:ascii="Arial" w:eastAsia="TimesNewRomanPSMT" w:hAnsi="Arial" w:cs="Arial"/>
                <w:bCs/>
              </w:rPr>
              <w:t xml:space="preserve"> vreme </w:t>
            </w:r>
            <w:r w:rsidRPr="00C3790B">
              <w:rPr>
                <w:rFonts w:ascii="Arial" w:eastAsia="TimesNewRomanPSMT" w:hAnsi="Arial" w:cs="Arial"/>
                <w:bCs/>
              </w:rPr>
              <w:t>vršenja</w:t>
            </w:r>
            <w:r w:rsidR="00360671" w:rsidRPr="00C3790B">
              <w:rPr>
                <w:rFonts w:ascii="Arial" w:eastAsia="TimesNewRomanPSMT" w:hAnsi="Arial" w:cs="Arial"/>
                <w:bCs/>
              </w:rPr>
              <w:t xml:space="preserve"> </w:t>
            </w:r>
            <w:r w:rsidRPr="00C3790B">
              <w:rPr>
                <w:rFonts w:ascii="Arial" w:eastAsia="TimesNewRomanPSMT" w:hAnsi="Arial" w:cs="Arial"/>
                <w:bCs/>
              </w:rPr>
              <w:t xml:space="preserve">usluga – </w:t>
            </w:r>
            <w:r w:rsidR="00360671" w:rsidRPr="00C3790B">
              <w:rPr>
                <w:rFonts w:ascii="Arial" w:eastAsia="TimesNewRomanPSMT" w:hAnsi="Arial" w:cs="Arial"/>
                <w:bCs/>
              </w:rPr>
              <w:t>Prostorije Opšte bolnice</w:t>
            </w:r>
            <w:r w:rsidRPr="00C3790B">
              <w:rPr>
                <w:rFonts w:ascii="Arial" w:eastAsia="TimesNewRomanPSMT" w:hAnsi="Arial" w:cs="Arial"/>
                <w:bCs/>
              </w:rPr>
              <w:t xml:space="preserve"> “Đorđe Joanović” Zrenjanin</w:t>
            </w:r>
            <w:r w:rsidR="00360671" w:rsidRPr="00C3790B">
              <w:rPr>
                <w:rFonts w:ascii="Arial" w:eastAsia="TimesNewRomanPSMT" w:hAnsi="Arial" w:cs="Arial"/>
                <w:bCs/>
              </w:rPr>
              <w:t>, radnim danima, u vremenu od 08</w:t>
            </w:r>
            <w:r w:rsidR="00871988" w:rsidRPr="00C3790B">
              <w:rPr>
                <w:rFonts w:ascii="Arial" w:eastAsia="TimesNewRomanPSMT" w:hAnsi="Arial" w:cs="Arial"/>
                <w:bCs/>
              </w:rPr>
              <w:t>-14h, u terminima koje odr</w:t>
            </w:r>
            <w:r w:rsidR="00F46C83" w:rsidRPr="00C3790B">
              <w:rPr>
                <w:rFonts w:ascii="Arial" w:eastAsia="TimesNewRomanPSMT" w:hAnsi="Arial" w:cs="Arial"/>
                <w:bCs/>
              </w:rPr>
              <w:t>e</w:t>
            </w:r>
            <w:r w:rsidR="00871988" w:rsidRPr="00C3790B">
              <w:rPr>
                <w:rFonts w:ascii="Arial" w:eastAsia="TimesNewRomanPSMT" w:hAnsi="Arial" w:cs="Arial"/>
                <w:bCs/>
              </w:rPr>
              <w:t>di naručilac.</w:t>
            </w:r>
          </w:p>
          <w:p w:rsidR="00BB2386" w:rsidRDefault="00BB2386" w:rsidP="00442CB2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:rsidR="00565BE7" w:rsidRDefault="00565BE7" w:rsidP="00565BE7">
      <w:pPr>
        <w:ind w:left="720" w:firstLine="720"/>
        <w:jc w:val="both"/>
      </w:pPr>
    </w:p>
    <w:p w:rsidR="00565BE7" w:rsidRDefault="00565BE7" w:rsidP="00565BE7">
      <w:pPr>
        <w:ind w:left="720" w:firstLine="720"/>
        <w:jc w:val="both"/>
        <w:rPr>
          <w:rFonts w:eastAsia="TimesNewRomanPSMT"/>
          <w:bCs/>
        </w:rPr>
      </w:pPr>
    </w:p>
    <w:p w:rsidR="00BB2386" w:rsidRDefault="00BB2386" w:rsidP="00565BE7">
      <w:pPr>
        <w:ind w:left="720" w:firstLine="720"/>
        <w:jc w:val="both"/>
        <w:rPr>
          <w:rFonts w:eastAsia="TimesNewRomanPSMT"/>
          <w:bCs/>
        </w:rPr>
      </w:pPr>
    </w:p>
    <w:p w:rsidR="00565BE7" w:rsidRDefault="00565BE7" w:rsidP="00565BE7">
      <w:pPr>
        <w:ind w:left="720" w:firstLine="720"/>
        <w:jc w:val="both"/>
        <w:rPr>
          <w:rFonts w:eastAsia="TimesNewRomanPSMT"/>
          <w:bCs/>
        </w:rPr>
      </w:pPr>
    </w:p>
    <w:p w:rsidR="00565BE7" w:rsidRPr="00447F85" w:rsidRDefault="00565BE7" w:rsidP="00565BE7">
      <w:pPr>
        <w:ind w:left="720" w:firstLine="720"/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Datum</w:t>
      </w:r>
      <w:r w:rsidRPr="00447F85">
        <w:rPr>
          <w:rFonts w:ascii="Arial" w:eastAsia="TimesNewRomanPSMT" w:hAnsi="Arial" w:cs="Arial"/>
          <w:bCs/>
        </w:rPr>
        <w:t xml:space="preserve"> </w:t>
      </w:r>
      <w:r w:rsidRPr="00447F85">
        <w:rPr>
          <w:rFonts w:ascii="Arial" w:eastAsia="TimesNewRomanPSMT" w:hAnsi="Arial" w:cs="Arial"/>
          <w:bCs/>
        </w:rPr>
        <w:tab/>
      </w:r>
      <w:r w:rsidRPr="00447F85">
        <w:rPr>
          <w:rFonts w:ascii="Arial" w:eastAsia="TimesNewRomanPSMT" w:hAnsi="Arial" w:cs="Arial"/>
          <w:bCs/>
        </w:rPr>
        <w:tab/>
      </w:r>
      <w:r w:rsidRPr="00447F85">
        <w:rPr>
          <w:rFonts w:ascii="Arial" w:eastAsia="TimesNewRomanPSMT" w:hAnsi="Arial" w:cs="Arial"/>
          <w:bCs/>
        </w:rPr>
        <w:tab/>
      </w:r>
      <w:r w:rsidRPr="00447F85">
        <w:rPr>
          <w:rFonts w:ascii="Arial" w:eastAsia="TimesNewRomanPSMT" w:hAnsi="Arial" w:cs="Arial"/>
          <w:bCs/>
        </w:rPr>
        <w:tab/>
      </w:r>
      <w:r w:rsidRPr="00447F85">
        <w:rPr>
          <w:rFonts w:ascii="Arial" w:eastAsia="TimesNewRomanPSMT" w:hAnsi="Arial" w:cs="Arial"/>
          <w:bCs/>
        </w:rPr>
        <w:tab/>
        <w:t xml:space="preserve">              </w:t>
      </w:r>
      <w:r>
        <w:rPr>
          <w:rFonts w:ascii="Arial" w:eastAsia="TimesNewRomanPSMT" w:hAnsi="Arial" w:cs="Arial"/>
          <w:bCs/>
        </w:rPr>
        <w:t>Ponuđač</w:t>
      </w:r>
    </w:p>
    <w:p w:rsidR="00565BE7" w:rsidRPr="00447F85" w:rsidRDefault="00565BE7" w:rsidP="00565BE7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  <w:r w:rsidRPr="00447F85">
        <w:rPr>
          <w:rFonts w:ascii="Arial" w:eastAsia="TimesNewRomanPSMT" w:hAnsi="Arial" w:cs="Arial"/>
          <w:bCs/>
        </w:rPr>
        <w:t xml:space="preserve">    </w:t>
      </w:r>
      <w:r>
        <w:rPr>
          <w:rFonts w:ascii="Arial" w:eastAsia="TimesNewRomanPSMT" w:hAnsi="Arial" w:cs="Arial"/>
          <w:bCs/>
        </w:rPr>
        <w:t>M</w:t>
      </w:r>
      <w:r w:rsidRPr="00447F85">
        <w:rPr>
          <w:rFonts w:ascii="Arial" w:eastAsia="TimesNewRomanPSMT" w:hAnsi="Arial" w:cs="Arial"/>
          <w:bCs/>
        </w:rPr>
        <w:t xml:space="preserve">. </w:t>
      </w:r>
      <w:r>
        <w:rPr>
          <w:rFonts w:ascii="Arial" w:eastAsia="TimesNewRomanPSMT" w:hAnsi="Arial" w:cs="Arial"/>
          <w:bCs/>
        </w:rPr>
        <w:t>P</w:t>
      </w:r>
      <w:r w:rsidRPr="00447F85">
        <w:rPr>
          <w:rFonts w:ascii="Arial" w:eastAsia="TimesNewRomanPSMT" w:hAnsi="Arial" w:cs="Arial"/>
          <w:bCs/>
        </w:rPr>
        <w:t xml:space="preserve">. </w:t>
      </w:r>
    </w:p>
    <w:p w:rsidR="00565BE7" w:rsidRDefault="00565BE7" w:rsidP="00565BE7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D01657" w:rsidRDefault="00D01657" w:rsidP="00565BE7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E17C55" w:rsidRDefault="00E17C55" w:rsidP="00565BE7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BB2386" w:rsidRDefault="00BB2386" w:rsidP="00565BE7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BB2386" w:rsidRDefault="00BB2386" w:rsidP="00565BE7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E17C55" w:rsidRDefault="00E17C55" w:rsidP="00565BE7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565BE7" w:rsidRPr="00FE63EA" w:rsidRDefault="00565BE7" w:rsidP="00565BE7">
      <w:pPr>
        <w:jc w:val="both"/>
        <w:rPr>
          <w:rFonts w:ascii="Arial" w:hAnsi="Arial" w:cs="Arial"/>
          <w:iCs/>
        </w:rPr>
      </w:pPr>
      <w:r w:rsidRPr="00FE63EA">
        <w:rPr>
          <w:rFonts w:ascii="Arial" w:hAnsi="Arial" w:cs="Arial"/>
          <w:b/>
          <w:bCs/>
          <w:iCs/>
          <w:u w:val="single"/>
        </w:rPr>
        <w:t>Napomene:</w:t>
      </w:r>
      <w:r w:rsidRPr="00FE63EA">
        <w:rPr>
          <w:rFonts w:ascii="Arial" w:hAnsi="Arial" w:cs="Arial"/>
          <w:b/>
          <w:bCs/>
          <w:iCs/>
        </w:rPr>
        <w:t xml:space="preserve"> </w:t>
      </w:r>
    </w:p>
    <w:p w:rsidR="00FF64EF" w:rsidRPr="00BB2386" w:rsidRDefault="00565BE7" w:rsidP="00BB2386">
      <w:pPr>
        <w:jc w:val="both"/>
        <w:rPr>
          <w:rFonts w:ascii="Arial" w:hAnsi="Arial" w:cs="Arial"/>
          <w:iCs/>
          <w:sz w:val="22"/>
          <w:szCs w:val="22"/>
        </w:rPr>
        <w:sectPr w:rsidR="00FF64EF" w:rsidRPr="00BB2386" w:rsidSect="00986C15">
          <w:footerReference w:type="default" r:id="rId11"/>
          <w:pgSz w:w="11906" w:h="16838"/>
          <w:pgMar w:top="1276" w:right="1440" w:bottom="1440" w:left="1440" w:header="720" w:footer="720" w:gutter="0"/>
          <w:cols w:space="720"/>
          <w:docGrid w:linePitch="360" w:charSpace="32768"/>
        </w:sectPr>
      </w:pPr>
      <w:proofErr w:type="gramStart"/>
      <w:r w:rsidRPr="00BB2386">
        <w:rPr>
          <w:rFonts w:ascii="Arial" w:hAnsi="Arial" w:cs="Arial"/>
          <w:iCs/>
          <w:sz w:val="22"/>
          <w:szCs w:val="22"/>
        </w:rPr>
        <w:t xml:space="preserve">Obrazac ponude ponuđač mora da popuni, overi pečatom i potpiše, čime </w:t>
      </w:r>
      <w:r w:rsidRPr="00BB2386">
        <w:rPr>
          <w:rFonts w:ascii="Arial" w:hAnsi="Arial" w:cs="Arial"/>
          <w:iCs/>
          <w:sz w:val="22"/>
          <w:szCs w:val="22"/>
          <w:lang w:val="sr-Cyrl-CS"/>
        </w:rPr>
        <w:t>p</w:t>
      </w:r>
      <w:r w:rsidRPr="00BB2386">
        <w:rPr>
          <w:rFonts w:ascii="Arial" w:hAnsi="Arial" w:cs="Arial"/>
          <w:iCs/>
          <w:sz w:val="22"/>
          <w:szCs w:val="22"/>
        </w:rPr>
        <w:t>otvrđuje da su tačni podaci koji su u obrascu ponude navedeni.</w:t>
      </w:r>
      <w:proofErr w:type="gramEnd"/>
      <w:r w:rsidRPr="00BB2386">
        <w:rPr>
          <w:rFonts w:ascii="Arial" w:hAnsi="Arial" w:cs="Arial"/>
          <w:iCs/>
          <w:sz w:val="22"/>
          <w:szCs w:val="22"/>
        </w:rPr>
        <w:t xml:space="preserve"> Ukoliko ponuđači podnose zajedničku ponudu, grupa ponuđača može da se opredeli da obrazac ponude potpisuju i pečatom overavaju svi ponuđači iz grupe ponuđača </w:t>
      </w:r>
      <w:proofErr w:type="gramStart"/>
      <w:r w:rsidRPr="00BB2386">
        <w:rPr>
          <w:rFonts w:ascii="Arial" w:hAnsi="Arial" w:cs="Arial"/>
          <w:iCs/>
          <w:sz w:val="22"/>
          <w:szCs w:val="22"/>
        </w:rPr>
        <w:t>ili</w:t>
      </w:r>
      <w:proofErr w:type="gramEnd"/>
      <w:r w:rsidRPr="00BB2386">
        <w:rPr>
          <w:rFonts w:ascii="Arial" w:hAnsi="Arial" w:cs="Arial"/>
          <w:iCs/>
          <w:sz w:val="22"/>
          <w:szCs w:val="22"/>
        </w:rPr>
        <w:t xml:space="preserve"> grupa ponuđača može da odredi jednog ponuđača iz grupe koji će popuniti, potpisati i pečatom overiti obrazac ponude.</w:t>
      </w:r>
    </w:p>
    <w:p w:rsidR="00085397" w:rsidRPr="006E1DC6" w:rsidRDefault="006E1DC6" w:rsidP="00BB2386">
      <w:pPr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 xml:space="preserve">                               </w:t>
      </w:r>
      <w:r w:rsidR="00BB2386">
        <w:rPr>
          <w:rFonts w:ascii="Arial" w:hAnsi="Arial" w:cs="Arial"/>
          <w:b/>
          <w:bCs/>
          <w:i/>
          <w:iCs/>
        </w:rPr>
        <w:t xml:space="preserve">                   </w:t>
      </w:r>
      <w:r>
        <w:rPr>
          <w:rFonts w:ascii="Arial" w:hAnsi="Arial" w:cs="Arial"/>
          <w:b/>
          <w:bCs/>
          <w:i/>
          <w:iCs/>
        </w:rPr>
        <w:t xml:space="preserve">                                   </w:t>
      </w:r>
      <w:r w:rsidR="00085397" w:rsidRPr="006E1DC6">
        <w:rPr>
          <w:rFonts w:ascii="Arial" w:hAnsi="Arial" w:cs="Arial"/>
          <w:b/>
          <w:bCs/>
          <w:i/>
          <w:iCs/>
        </w:rPr>
        <w:t>(OBRAZAC 2)</w:t>
      </w:r>
    </w:p>
    <w:p w:rsidR="00894438" w:rsidRDefault="00894438" w:rsidP="00D01657">
      <w:pPr>
        <w:rPr>
          <w:rFonts w:ascii="Arial" w:hAnsi="Arial" w:cs="Arial"/>
          <w:b/>
          <w:iCs/>
          <w:sz w:val="20"/>
          <w:szCs w:val="20"/>
        </w:rPr>
      </w:pPr>
    </w:p>
    <w:p w:rsidR="00D12E75" w:rsidRDefault="00D12E75" w:rsidP="006E1DC6">
      <w:pPr>
        <w:shd w:val="clear" w:color="auto" w:fill="FFFFFF" w:themeFill="background1"/>
        <w:rPr>
          <w:rFonts w:ascii="Arial" w:hAnsi="Arial" w:cs="Arial"/>
          <w:b/>
          <w:iCs/>
          <w:sz w:val="20"/>
          <w:szCs w:val="20"/>
        </w:rPr>
      </w:pPr>
    </w:p>
    <w:p w:rsidR="00D12E75" w:rsidRPr="008C73E8" w:rsidRDefault="00D12E75" w:rsidP="00BB2386">
      <w:pPr>
        <w:ind w:left="-200" w:right="-648"/>
        <w:jc w:val="center"/>
        <w:rPr>
          <w:rFonts w:ascii="Arial" w:hAnsi="Arial" w:cs="Arial"/>
          <w:b/>
          <w:sz w:val="18"/>
          <w:szCs w:val="18"/>
          <w:lang w:val="sl-SI"/>
        </w:rPr>
      </w:pPr>
      <w:r w:rsidRPr="008C73E8">
        <w:rPr>
          <w:rFonts w:ascii="Arial" w:hAnsi="Arial" w:cs="Arial"/>
          <w:b/>
          <w:sz w:val="18"/>
          <w:szCs w:val="18"/>
          <w:lang w:val="sl-SI"/>
        </w:rPr>
        <w:t>SPECIFIKACIJA</w:t>
      </w:r>
      <w:r w:rsidR="00E32B74" w:rsidRPr="008C73E8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Pr="008C73E8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="00E32B74" w:rsidRPr="008C73E8">
        <w:rPr>
          <w:rFonts w:ascii="Arial" w:hAnsi="Arial" w:cs="Arial"/>
          <w:b/>
          <w:sz w:val="18"/>
          <w:szCs w:val="18"/>
          <w:lang w:val="sl-SI"/>
        </w:rPr>
        <w:t xml:space="preserve">PONUDE </w:t>
      </w:r>
      <w:r w:rsidRPr="008C73E8">
        <w:rPr>
          <w:rFonts w:ascii="Arial" w:hAnsi="Arial" w:cs="Arial"/>
          <w:b/>
          <w:sz w:val="18"/>
          <w:szCs w:val="18"/>
          <w:lang w:val="sl-SI"/>
        </w:rPr>
        <w:t>SA STRUKTUROM CENE</w:t>
      </w:r>
    </w:p>
    <w:tbl>
      <w:tblPr>
        <w:tblpPr w:leftFromText="180" w:rightFromText="180" w:bottomFromText="200" w:vertAnchor="page" w:horzAnchor="margin" w:tblpXSpec="center" w:tblpY="1681"/>
        <w:tblW w:w="14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4473"/>
        <w:gridCol w:w="975"/>
        <w:gridCol w:w="978"/>
        <w:gridCol w:w="34"/>
        <w:gridCol w:w="881"/>
        <w:gridCol w:w="6"/>
        <w:gridCol w:w="534"/>
        <w:gridCol w:w="1410"/>
        <w:gridCol w:w="8"/>
        <w:gridCol w:w="1699"/>
        <w:gridCol w:w="46"/>
        <w:gridCol w:w="1653"/>
        <w:gridCol w:w="1028"/>
        <w:gridCol w:w="6"/>
      </w:tblGrid>
      <w:tr w:rsidR="008C73E8" w:rsidRPr="00D10C0D" w:rsidTr="00947FA9">
        <w:trPr>
          <w:gridAfter w:val="10"/>
          <w:wAfter w:w="7271" w:type="dxa"/>
          <w:trHeight w:val="18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0D">
              <w:rPr>
                <w:rFonts w:ascii="Arial" w:hAnsi="Arial" w:cs="Arial"/>
                <w:sz w:val="16"/>
                <w:szCs w:val="16"/>
              </w:rPr>
              <w:t>R.</w:t>
            </w:r>
          </w:p>
          <w:p w:rsidR="008C73E8" w:rsidRPr="00D10C0D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0D">
              <w:rPr>
                <w:rFonts w:ascii="Arial" w:hAnsi="Arial" w:cs="Arial"/>
                <w:sz w:val="16"/>
                <w:szCs w:val="16"/>
              </w:rPr>
              <w:t>br.</w:t>
            </w:r>
          </w:p>
        </w:tc>
        <w:tc>
          <w:tcPr>
            <w:tcW w:w="4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D10C0D" w:rsidRDefault="008C73E8" w:rsidP="00791B6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0C0D">
              <w:rPr>
                <w:rFonts w:ascii="Arial" w:hAnsi="Arial" w:cs="Arial"/>
              </w:rPr>
              <w:t>OPIS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73E8" w:rsidRPr="00947FA9" w:rsidRDefault="008C73E8" w:rsidP="00791B6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7FA9">
              <w:rPr>
                <w:rFonts w:ascii="Arial" w:hAnsi="Arial" w:cs="Arial"/>
                <w:sz w:val="14"/>
                <w:szCs w:val="14"/>
              </w:rPr>
              <w:t>Jed.</w:t>
            </w:r>
          </w:p>
          <w:p w:rsidR="008C73E8" w:rsidRPr="00947FA9" w:rsidRDefault="008C73E8" w:rsidP="00791B6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7FA9">
              <w:rPr>
                <w:rFonts w:ascii="Arial" w:hAnsi="Arial" w:cs="Arial"/>
                <w:sz w:val="14"/>
                <w:szCs w:val="14"/>
              </w:rPr>
              <w:t>mere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73E8" w:rsidRPr="00900422" w:rsidRDefault="008C73E8" w:rsidP="00791B6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422">
              <w:rPr>
                <w:rFonts w:ascii="Arial" w:hAnsi="Arial" w:cs="Arial"/>
                <w:sz w:val="18"/>
                <w:szCs w:val="18"/>
              </w:rPr>
              <w:t>Kol.</w:t>
            </w:r>
          </w:p>
        </w:tc>
      </w:tr>
      <w:tr w:rsidR="008C73E8" w:rsidRPr="00D10C0D" w:rsidTr="00947FA9">
        <w:trPr>
          <w:trHeight w:val="2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947FA9" w:rsidRDefault="008C73E8" w:rsidP="00791B6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0D">
              <w:rPr>
                <w:rFonts w:ascii="Arial" w:hAnsi="Arial" w:cs="Arial"/>
                <w:sz w:val="16"/>
                <w:szCs w:val="16"/>
              </w:rPr>
              <w:t>Cena po jed.</w:t>
            </w:r>
          </w:p>
          <w:p w:rsidR="008C73E8" w:rsidRPr="00D10C0D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0D">
              <w:rPr>
                <w:rFonts w:ascii="Arial" w:hAnsi="Arial" w:cs="Arial"/>
                <w:sz w:val="16"/>
                <w:szCs w:val="16"/>
              </w:rPr>
              <w:t>mere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0C0D">
              <w:rPr>
                <w:rFonts w:ascii="Arial" w:hAnsi="Arial" w:cs="Arial"/>
                <w:sz w:val="14"/>
                <w:szCs w:val="14"/>
              </w:rPr>
              <w:t>PDV</w:t>
            </w:r>
          </w:p>
          <w:p w:rsidR="008C73E8" w:rsidRPr="00F21416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1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D10C0D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0D">
              <w:rPr>
                <w:rFonts w:ascii="Arial" w:hAnsi="Arial" w:cs="Arial"/>
                <w:sz w:val="16"/>
                <w:szCs w:val="16"/>
              </w:rPr>
              <w:t>Jedinična cena sa PDV-om (2+3)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D10C0D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0D">
              <w:rPr>
                <w:rFonts w:ascii="Arial" w:hAnsi="Arial" w:cs="Arial"/>
                <w:sz w:val="16"/>
                <w:szCs w:val="16"/>
              </w:rPr>
              <w:t>Uk. cena bez PDV-a (1x2)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D10C0D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0D">
              <w:rPr>
                <w:rFonts w:ascii="Arial" w:hAnsi="Arial" w:cs="Arial"/>
                <w:sz w:val="16"/>
                <w:szCs w:val="16"/>
              </w:rPr>
              <w:t>Uk. cena sa PDV-om (1x4)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Učešće </w:t>
            </w:r>
            <w:r w:rsidRPr="00D10C0D">
              <w:rPr>
                <w:rFonts w:ascii="Arial" w:hAnsi="Arial" w:cs="Arial"/>
                <w:sz w:val="16"/>
                <w:szCs w:val="16"/>
              </w:rPr>
              <w:t xml:space="preserve">posebnih troš.koji čine uk. </w:t>
            </w:r>
            <w:proofErr w:type="gramStart"/>
            <w:r w:rsidRPr="00D10C0D">
              <w:rPr>
                <w:rFonts w:ascii="Arial" w:hAnsi="Arial" w:cs="Arial"/>
                <w:sz w:val="16"/>
                <w:szCs w:val="16"/>
              </w:rPr>
              <w:t>cenu</w:t>
            </w:r>
            <w:proofErr w:type="gramEnd"/>
            <w:r w:rsidRPr="00D10C0D">
              <w:rPr>
                <w:rFonts w:ascii="Arial" w:hAnsi="Arial" w:cs="Arial"/>
                <w:sz w:val="16"/>
                <w:szCs w:val="16"/>
              </w:rPr>
              <w:t xml:space="preserve"> (%) </w:t>
            </w:r>
          </w:p>
        </w:tc>
      </w:tr>
      <w:tr w:rsidR="008C73E8" w:rsidRPr="00D10C0D" w:rsidTr="00947FA9">
        <w:trPr>
          <w:trHeight w:val="2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947FA9" w:rsidRDefault="008C73E8" w:rsidP="00791B6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D10C0D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C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D10C0D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C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D10C0D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C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D10C0D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C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D10C0D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C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D10C0D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C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D10C0D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C73E8" w:rsidRPr="00D10C0D" w:rsidTr="00947FA9">
        <w:trPr>
          <w:gridAfter w:val="1"/>
          <w:wAfter w:w="6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1337F3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7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936CBB" w:rsidRDefault="00C109D7" w:rsidP="00791B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ISPITIVANJE MIKROKLIME</w:t>
            </w:r>
            <w:r w:rsidR="008C73E8" w:rsidRPr="0046713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47FA9">
              <w:rPr>
                <w:rFonts w:ascii="Arial" w:hAnsi="Arial" w:cs="Arial"/>
                <w:b/>
                <w:sz w:val="20"/>
                <w:szCs w:val="20"/>
              </w:rPr>
              <w:t>(temperatura</w:t>
            </w:r>
            <w:r w:rsidR="008C73E8" w:rsidRPr="00936CBB">
              <w:rPr>
                <w:rFonts w:ascii="Arial" w:hAnsi="Arial" w:cs="Arial"/>
                <w:b/>
                <w:sz w:val="20"/>
                <w:szCs w:val="20"/>
              </w:rPr>
              <w:t>, brzina strujanja i relativna vlažnost vazduha)</w:t>
            </w:r>
          </w:p>
        </w:tc>
        <w:tc>
          <w:tcPr>
            <w:tcW w:w="9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47FA9" w:rsidRDefault="008C73E8" w:rsidP="00791B6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73E8" w:rsidRPr="00D10C0D" w:rsidTr="00947F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1337F3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73E8" w:rsidRPr="001337F3" w:rsidRDefault="008C73E8" w:rsidP="00791B6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936CBB" w:rsidRDefault="008C73E8" w:rsidP="00791B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6CBB">
              <w:rPr>
                <w:rFonts w:ascii="Arial" w:hAnsi="Arial" w:cs="Arial"/>
                <w:sz w:val="20"/>
                <w:szCs w:val="20"/>
              </w:rPr>
              <w:t>U letnjem periodu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947FA9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7FA9">
              <w:rPr>
                <w:rFonts w:ascii="Arial" w:hAnsi="Arial" w:cs="Arial"/>
                <w:sz w:val="14"/>
                <w:szCs w:val="14"/>
              </w:rPr>
              <w:t>Broj ispitivanja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467139" w:rsidRDefault="00F56BE5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73E8" w:rsidRPr="00D10C0D" w:rsidTr="00947F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1337F3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936CBB" w:rsidRDefault="008C73E8" w:rsidP="00791B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6CBB">
              <w:rPr>
                <w:rFonts w:ascii="Arial" w:hAnsi="Arial" w:cs="Arial"/>
                <w:sz w:val="20"/>
                <w:szCs w:val="20"/>
              </w:rPr>
              <w:t>U zimskom periodu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947FA9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7FA9">
              <w:rPr>
                <w:rFonts w:ascii="Arial" w:hAnsi="Arial" w:cs="Arial"/>
                <w:sz w:val="14"/>
                <w:szCs w:val="14"/>
              </w:rPr>
              <w:t>Broj ispitivanja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467139" w:rsidRDefault="00F56BE5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73E8" w:rsidRPr="00D10C0D" w:rsidTr="00947FA9">
        <w:trPr>
          <w:gridAfter w:val="1"/>
          <w:wAfter w:w="6" w:type="dxa"/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1337F3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7F3"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73E8" w:rsidRPr="00467139" w:rsidRDefault="00A90330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ISPITIVANJE HEMIJSKIH</w:t>
            </w:r>
            <w:r w:rsidR="008C73E8" w:rsidRPr="00467139">
              <w:rPr>
                <w:rFonts w:ascii="Arial" w:hAnsi="Arial" w:cs="Arial"/>
                <w:b/>
                <w:sz w:val="20"/>
                <w:szCs w:val="20"/>
              </w:rPr>
              <w:t xml:space="preserve"> ŠTETNOSTI</w:t>
            </w:r>
          </w:p>
        </w:tc>
        <w:tc>
          <w:tcPr>
            <w:tcW w:w="82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47FA9" w:rsidRDefault="008C73E8" w:rsidP="00791B6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73E8" w:rsidRPr="00D10C0D" w:rsidTr="00947F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1337F3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936CBB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CBB">
              <w:rPr>
                <w:rFonts w:ascii="Arial" w:hAnsi="Arial" w:cs="Arial"/>
                <w:sz w:val="20"/>
                <w:szCs w:val="20"/>
              </w:rPr>
              <w:t>Prašina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947FA9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7FA9">
              <w:rPr>
                <w:rFonts w:ascii="Arial" w:hAnsi="Arial" w:cs="Arial"/>
                <w:sz w:val="14"/>
                <w:szCs w:val="14"/>
              </w:rPr>
              <w:t>Broj ispitivanja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467139" w:rsidRDefault="00A90330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73E8" w:rsidRPr="00D10C0D" w:rsidTr="00947F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1337F3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936CBB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Gasovi I pare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947FA9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7FA9">
              <w:rPr>
                <w:rFonts w:ascii="Arial" w:hAnsi="Arial" w:cs="Arial"/>
                <w:sz w:val="14"/>
                <w:szCs w:val="14"/>
              </w:rPr>
              <w:t>Broj ispitivanja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467139" w:rsidRDefault="00A90330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73E8" w:rsidRPr="00D10C0D" w:rsidTr="00947FA9">
        <w:trPr>
          <w:gridAfter w:val="1"/>
          <w:wAfter w:w="6" w:type="dxa"/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1337F3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73E8" w:rsidRPr="001337F3" w:rsidRDefault="008C73E8" w:rsidP="00791B6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37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Default="00375630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ISPITIVANJE FIZIČKIH</w:t>
            </w:r>
            <w:r w:rsidR="008C73E8">
              <w:rPr>
                <w:rFonts w:ascii="Arial" w:hAnsi="Arial" w:cs="Arial"/>
                <w:b/>
                <w:sz w:val="20"/>
                <w:szCs w:val="20"/>
              </w:rPr>
              <w:t xml:space="preserve"> ŠTETNOSTI</w:t>
            </w:r>
          </w:p>
        </w:tc>
        <w:tc>
          <w:tcPr>
            <w:tcW w:w="9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47FA9" w:rsidRDefault="008C73E8" w:rsidP="00791B6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73E8" w:rsidRPr="00D10C0D" w:rsidTr="00947F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1337F3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936CBB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CBB">
              <w:rPr>
                <w:rFonts w:ascii="Arial" w:hAnsi="Arial" w:cs="Arial"/>
                <w:sz w:val="20"/>
                <w:szCs w:val="20"/>
              </w:rPr>
              <w:t>buka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47FA9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47FA9">
              <w:rPr>
                <w:rFonts w:ascii="Arial" w:hAnsi="Arial" w:cs="Arial"/>
                <w:sz w:val="14"/>
                <w:szCs w:val="14"/>
              </w:rPr>
              <w:t>Broj ispitivanja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C0477F" w:rsidRDefault="00375630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73E8" w:rsidRPr="00D10C0D" w:rsidTr="00947F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1337F3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936CBB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CBB">
              <w:rPr>
                <w:rFonts w:ascii="Arial" w:hAnsi="Arial" w:cs="Arial"/>
                <w:sz w:val="20"/>
                <w:szCs w:val="20"/>
              </w:rPr>
              <w:t>vibracije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47FA9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7FA9">
              <w:rPr>
                <w:rFonts w:ascii="Arial" w:hAnsi="Arial" w:cs="Arial"/>
                <w:sz w:val="14"/>
                <w:szCs w:val="14"/>
              </w:rPr>
              <w:t>Broj ispitivanja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C0477F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73E8" w:rsidRPr="00D10C0D" w:rsidTr="00947F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1337F3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936CBB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CBB">
              <w:rPr>
                <w:rFonts w:ascii="Arial" w:hAnsi="Arial" w:cs="Arial"/>
                <w:sz w:val="20"/>
                <w:szCs w:val="20"/>
              </w:rPr>
              <w:t>električno polje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47FA9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7FA9">
              <w:rPr>
                <w:rFonts w:ascii="Arial" w:hAnsi="Arial" w:cs="Arial"/>
                <w:sz w:val="14"/>
                <w:szCs w:val="14"/>
              </w:rPr>
              <w:t>Broj ispitivanja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73E8" w:rsidRPr="00D10C0D" w:rsidTr="00947F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1337F3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936CBB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CBB">
              <w:rPr>
                <w:rFonts w:ascii="Arial" w:hAnsi="Arial" w:cs="Arial"/>
                <w:sz w:val="20"/>
                <w:szCs w:val="20"/>
              </w:rPr>
              <w:t>magnetno polje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47FA9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7FA9">
              <w:rPr>
                <w:rFonts w:ascii="Arial" w:hAnsi="Arial" w:cs="Arial"/>
                <w:sz w:val="14"/>
                <w:szCs w:val="14"/>
              </w:rPr>
              <w:t>Broj ispitivanja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73E8" w:rsidRPr="00D10C0D" w:rsidTr="00947F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1337F3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73E8" w:rsidRPr="001337F3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7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Default="00375630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ISPITIVANJE </w:t>
            </w:r>
            <w:r w:rsidR="008C73E8">
              <w:rPr>
                <w:rFonts w:ascii="Arial" w:hAnsi="Arial" w:cs="Arial"/>
                <w:b/>
                <w:sz w:val="20"/>
                <w:szCs w:val="20"/>
              </w:rPr>
              <w:t>OSVETLJENOST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47FA9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47FA9">
              <w:rPr>
                <w:rFonts w:ascii="Arial" w:hAnsi="Arial" w:cs="Arial"/>
                <w:sz w:val="14"/>
                <w:szCs w:val="14"/>
              </w:rPr>
              <w:t>Broj ispitivanja</w:t>
            </w:r>
          </w:p>
          <w:p w:rsidR="008C73E8" w:rsidRPr="00947FA9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C0477F" w:rsidRDefault="00375630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490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73E8" w:rsidRPr="00D10C0D" w:rsidTr="00947F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Pr="001337F3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7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E8" w:rsidRDefault="00AD0FA3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ISPITIVANJE BIOLOŠKIH </w:t>
            </w:r>
            <w:r w:rsidR="008C73E8">
              <w:rPr>
                <w:rFonts w:ascii="Arial" w:hAnsi="Arial" w:cs="Arial"/>
                <w:b/>
                <w:sz w:val="20"/>
                <w:szCs w:val="20"/>
              </w:rPr>
              <w:t>ŠTETNOSTI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47FA9" w:rsidRDefault="008C73E8" w:rsidP="00791B60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7FA9">
              <w:rPr>
                <w:rFonts w:ascii="Arial" w:hAnsi="Arial" w:cs="Arial"/>
                <w:sz w:val="14"/>
                <w:szCs w:val="14"/>
              </w:rPr>
              <w:t>Broj ispitivanja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Default="00AD0FA3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3E8" w:rsidRPr="00900422" w:rsidRDefault="008C73E8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3E8" w:rsidRPr="00D10C0D" w:rsidRDefault="008C73E8" w:rsidP="00791B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3CB2" w:rsidRPr="00D10C0D" w:rsidTr="00947F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B2" w:rsidRPr="001337F3" w:rsidRDefault="00AE3CB2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B2" w:rsidRDefault="00AE3CB2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ISPITIVANJE PRISUTNOSTI CITOSTATIKA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Pr="00947FA9" w:rsidRDefault="00AE3CB2" w:rsidP="00791B60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Default="00AE3CB2" w:rsidP="00791B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Pr="00900422" w:rsidRDefault="00AE3CB2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Pr="00900422" w:rsidRDefault="00AE3CB2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Pr="00900422" w:rsidRDefault="00AE3CB2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Pr="00900422" w:rsidRDefault="00AE3CB2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Pr="00900422" w:rsidRDefault="00AE3CB2" w:rsidP="00791B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CB2" w:rsidRPr="00D10C0D" w:rsidRDefault="00AE3CB2" w:rsidP="00791B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3CB2" w:rsidRPr="00D10C0D" w:rsidTr="00947F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B2" w:rsidRDefault="00AE3CB2" w:rsidP="00AE3CB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B2" w:rsidRDefault="00AE3CB2" w:rsidP="00AE3CB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 vazduhu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Pr="00947FA9" w:rsidRDefault="00AE3CB2" w:rsidP="00AE3CB2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7FA9">
              <w:rPr>
                <w:rFonts w:ascii="Arial" w:hAnsi="Arial" w:cs="Arial"/>
                <w:sz w:val="14"/>
                <w:szCs w:val="14"/>
              </w:rPr>
              <w:t>Broj ispitivanja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Default="00AE3CB2" w:rsidP="00AE3CB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Pr="00900422" w:rsidRDefault="00AE3CB2" w:rsidP="00AE3CB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Pr="00900422" w:rsidRDefault="00AE3CB2" w:rsidP="00AE3CB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Pr="00900422" w:rsidRDefault="00AE3CB2" w:rsidP="00AE3CB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Pr="00900422" w:rsidRDefault="00AE3CB2" w:rsidP="00AE3CB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Pr="00900422" w:rsidRDefault="00AE3CB2" w:rsidP="00AE3CB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CB2" w:rsidRPr="00D10C0D" w:rsidRDefault="00AE3CB2" w:rsidP="00AE3CB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3CB2" w:rsidRPr="00D10C0D" w:rsidTr="00947FA9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B2" w:rsidRDefault="00AE3CB2" w:rsidP="00AE3CB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B2" w:rsidRDefault="00AE3CB2" w:rsidP="00AE3CB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radnim površinama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Pr="00947FA9" w:rsidRDefault="00AE3CB2" w:rsidP="00AE3CB2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7FA9">
              <w:rPr>
                <w:rFonts w:ascii="Arial" w:hAnsi="Arial" w:cs="Arial"/>
                <w:sz w:val="14"/>
                <w:szCs w:val="14"/>
              </w:rPr>
              <w:t>Broj ispitivanja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Default="00AE3CB2" w:rsidP="00AE3CB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Pr="00900422" w:rsidRDefault="00AE3CB2" w:rsidP="00AE3CB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Pr="00900422" w:rsidRDefault="00AE3CB2" w:rsidP="00AE3CB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Pr="00900422" w:rsidRDefault="00AE3CB2" w:rsidP="00AE3CB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Pr="00900422" w:rsidRDefault="00AE3CB2" w:rsidP="00AE3CB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CB2" w:rsidRPr="00900422" w:rsidRDefault="00AE3CB2" w:rsidP="00AE3CB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CB2" w:rsidRPr="00D10C0D" w:rsidRDefault="00AE3CB2" w:rsidP="00AE3CB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3CB2" w:rsidRPr="00D10C0D" w:rsidTr="00947FA9">
        <w:trPr>
          <w:gridAfter w:val="2"/>
          <w:wAfter w:w="1034" w:type="dxa"/>
          <w:trHeight w:val="294"/>
        </w:trPr>
        <w:tc>
          <w:tcPr>
            <w:tcW w:w="9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CB2" w:rsidRPr="00947FA9" w:rsidRDefault="00AE3CB2" w:rsidP="00AE3CB2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47FA9">
              <w:rPr>
                <w:rFonts w:ascii="Arial" w:hAnsi="Arial" w:cs="Arial"/>
                <w:b/>
                <w:sz w:val="20"/>
                <w:szCs w:val="20"/>
              </w:rPr>
              <w:t>SVEGA: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E3CB2" w:rsidRPr="00D10C0D" w:rsidRDefault="00AE3CB2" w:rsidP="00AE3CB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E3CB2" w:rsidRPr="00D10C0D" w:rsidRDefault="00AE3CB2" w:rsidP="00AE3CB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8C73E8" w:rsidRPr="00947FA9" w:rsidRDefault="008C73E8" w:rsidP="00947FA9">
      <w:pPr>
        <w:shd w:val="clear" w:color="auto" w:fill="FFFFFF"/>
        <w:rPr>
          <w:rFonts w:ascii="Arial" w:hAnsi="Arial" w:cs="Arial"/>
          <w:b/>
          <w:bCs/>
          <w:iCs/>
          <w:sz w:val="22"/>
          <w:szCs w:val="22"/>
        </w:rPr>
      </w:pPr>
    </w:p>
    <w:p w:rsidR="008C73E8" w:rsidRPr="00947FA9" w:rsidRDefault="008C73E8" w:rsidP="008C73E8">
      <w:pPr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947FA9">
        <w:rPr>
          <w:rFonts w:ascii="Arial" w:hAnsi="Arial" w:cs="Arial"/>
          <w:b/>
          <w:sz w:val="20"/>
          <w:szCs w:val="20"/>
        </w:rPr>
        <w:t xml:space="preserve">Cene se iskazuju </w:t>
      </w:r>
      <w:proofErr w:type="gramStart"/>
      <w:r w:rsidRPr="00947FA9">
        <w:rPr>
          <w:rFonts w:ascii="Arial" w:hAnsi="Arial" w:cs="Arial"/>
          <w:b/>
          <w:sz w:val="20"/>
          <w:szCs w:val="20"/>
        </w:rPr>
        <w:t>sa</w:t>
      </w:r>
      <w:proofErr w:type="gramEnd"/>
      <w:r w:rsidRPr="00947FA9">
        <w:rPr>
          <w:rFonts w:ascii="Arial" w:hAnsi="Arial" w:cs="Arial"/>
          <w:b/>
          <w:sz w:val="20"/>
          <w:szCs w:val="20"/>
        </w:rPr>
        <w:t xml:space="preserve"> uračunatim svim troškovima koje ponuđač ima u realizaciji predmetne jav</w:t>
      </w:r>
      <w:r w:rsidR="004D1E00">
        <w:rPr>
          <w:rFonts w:ascii="Arial" w:hAnsi="Arial" w:cs="Arial"/>
          <w:b/>
          <w:sz w:val="20"/>
          <w:szCs w:val="20"/>
        </w:rPr>
        <w:t>ne nabavke (putni tr</w:t>
      </w:r>
      <w:r w:rsidR="00C3790B">
        <w:rPr>
          <w:rFonts w:ascii="Arial" w:hAnsi="Arial" w:cs="Arial"/>
          <w:b/>
          <w:sz w:val="20"/>
          <w:szCs w:val="20"/>
        </w:rPr>
        <w:t>oškovi, izrada stručnog nalaza i</w:t>
      </w:r>
      <w:r w:rsidR="004D1E00">
        <w:rPr>
          <w:rFonts w:ascii="Arial" w:hAnsi="Arial" w:cs="Arial"/>
          <w:b/>
          <w:sz w:val="20"/>
          <w:szCs w:val="20"/>
        </w:rPr>
        <w:t xml:space="preserve"> sl.)</w:t>
      </w:r>
    </w:p>
    <w:p w:rsidR="00BD03B5" w:rsidRDefault="00BD03B5" w:rsidP="00D0165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D03B5" w:rsidRPr="00D01657" w:rsidRDefault="00BD03B5" w:rsidP="00D01657">
      <w:pPr>
        <w:rPr>
          <w:rFonts w:ascii="Arial" w:hAnsi="Arial" w:cs="Arial"/>
          <w:b/>
          <w:bCs/>
          <w:i/>
          <w:iCs/>
          <w:sz w:val="28"/>
          <w:szCs w:val="28"/>
        </w:rPr>
        <w:sectPr w:rsidR="00BD03B5" w:rsidRPr="00D01657" w:rsidSect="005C7D45">
          <w:pgSz w:w="16838" w:h="11906" w:orient="landscape"/>
          <w:pgMar w:top="360" w:right="1440" w:bottom="450" w:left="1281" w:header="720" w:footer="720" w:gutter="0"/>
          <w:cols w:space="720"/>
          <w:docGrid w:linePitch="360" w:charSpace="32768"/>
        </w:sectPr>
      </w:pPr>
    </w:p>
    <w:p w:rsidR="00897573" w:rsidRPr="00CB7E4F" w:rsidRDefault="00897573" w:rsidP="00D01657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right"/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</w:pPr>
      <w:r w:rsidRPr="00CB7E4F"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  <w:lastRenderedPageBreak/>
        <w:t>(</w:t>
      </w:r>
      <w:r w:rsidR="007F4750" w:rsidRPr="00CB7E4F"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  <w:t>OBRAZAC</w:t>
      </w:r>
      <w:r w:rsidRPr="00CB7E4F">
        <w:rPr>
          <w:rFonts w:ascii="Arial" w:eastAsia="Times New Roman" w:hAnsi="Arial" w:cs="Arial"/>
          <w:b/>
          <w:bCs/>
          <w:i/>
          <w:noProof/>
          <w:color w:val="auto"/>
          <w:kern w:val="0"/>
          <w:sz w:val="28"/>
          <w:szCs w:val="20"/>
          <w:lang w:eastAsia="en-US"/>
        </w:rPr>
        <w:t xml:space="preserve"> 3)</w:t>
      </w:r>
    </w:p>
    <w:p w:rsidR="00897573" w:rsidRDefault="00897573" w:rsidP="00897573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right"/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</w:pPr>
    </w:p>
    <w:p w:rsidR="00897573" w:rsidRDefault="00897573" w:rsidP="00897573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</w:pP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OBRAZAC</w:t>
      </w: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TROŠKOVA</w:t>
      </w: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PRIPREME</w:t>
      </w: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 xml:space="preserve"> </w:t>
      </w:r>
      <w:r w:rsidR="007F4750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eastAsia="en-US"/>
        </w:rPr>
        <w:t>PONUDE</w:t>
      </w:r>
    </w:p>
    <w:p w:rsidR="00897573" w:rsidRDefault="00897573" w:rsidP="0089757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7573" w:rsidRPr="00E03BD1" w:rsidRDefault="00897573" w:rsidP="0089757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7573" w:rsidRDefault="007F4750" w:rsidP="00735BED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89757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članom</w:t>
      </w:r>
      <w:r w:rsidR="00897573">
        <w:rPr>
          <w:rFonts w:ascii="Arial" w:hAnsi="Arial" w:cs="Arial"/>
        </w:rPr>
        <w:t xml:space="preserve"> 88. </w:t>
      </w:r>
      <w:r>
        <w:rPr>
          <w:rFonts w:ascii="Arial" w:hAnsi="Arial" w:cs="Arial"/>
          <w:lang w:val="sr-Cyrl-CS"/>
        </w:rPr>
        <w:t>stav</w:t>
      </w:r>
      <w:r w:rsidR="00897573">
        <w:rPr>
          <w:rFonts w:ascii="Arial" w:hAnsi="Arial" w:cs="Arial"/>
          <w:lang w:val="sr-Cyrl-CS"/>
        </w:rPr>
        <w:t xml:space="preserve"> 1.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8975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ponuđač</w:t>
      </w:r>
      <w:r w:rsidR="00897573">
        <w:rPr>
          <w:rFonts w:ascii="Arial" w:hAnsi="Arial" w:cs="Arial"/>
        </w:rPr>
        <w:t xml:space="preserve"> ___________________</w:t>
      </w:r>
      <w:r w:rsidR="00D63A54">
        <w:rPr>
          <w:rFonts w:ascii="Arial" w:hAnsi="Arial" w:cs="Arial"/>
        </w:rPr>
        <w:t>_____</w:t>
      </w:r>
      <w:r w:rsidR="00897573">
        <w:rPr>
          <w:rFonts w:ascii="Arial" w:hAnsi="Arial" w:cs="Arial"/>
        </w:rPr>
        <w:t xml:space="preserve">_ </w:t>
      </w:r>
      <w:r w:rsidR="00897573" w:rsidRPr="00221130">
        <w:rPr>
          <w:rFonts w:ascii="Arial" w:hAnsi="Arial" w:cs="Arial"/>
          <w:i/>
          <w:lang w:val="ru-RU"/>
        </w:rPr>
        <w:t>[</w:t>
      </w:r>
      <w:r w:rsidR="00D63A54">
        <w:rPr>
          <w:rFonts w:ascii="Arial" w:hAnsi="Arial" w:cs="Arial"/>
          <w:i/>
          <w:iCs/>
        </w:rPr>
        <w:t>upisat</w:t>
      </w:r>
      <w:r>
        <w:rPr>
          <w:rFonts w:ascii="Arial" w:hAnsi="Arial" w:cs="Arial"/>
          <w:i/>
          <w:iCs/>
        </w:rPr>
        <w:t>i</w:t>
      </w:r>
      <w:r w:rsidR="0089757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sr-Cyrl-CS"/>
        </w:rPr>
        <w:t>naziv</w:t>
      </w:r>
      <w:r w:rsidR="00897573"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  <w:i/>
          <w:iCs/>
          <w:lang w:val="sr-Cyrl-CS"/>
        </w:rPr>
        <w:t>ponuđača</w:t>
      </w:r>
      <w:r w:rsidR="00897573">
        <w:rPr>
          <w:rFonts w:ascii="Arial" w:hAnsi="Arial" w:cs="Arial"/>
          <w:i/>
          <w:iCs/>
        </w:rPr>
        <w:t xml:space="preserve">], </w:t>
      </w:r>
      <w:r>
        <w:rPr>
          <w:rFonts w:ascii="Arial" w:hAnsi="Arial" w:cs="Arial"/>
        </w:rPr>
        <w:t>dostav</w:t>
      </w:r>
      <w:r>
        <w:rPr>
          <w:rFonts w:ascii="Arial" w:hAnsi="Arial" w:cs="Arial"/>
          <w:lang w:val="sr-Cyrl-CS"/>
        </w:rPr>
        <w:t>lja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ukupan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iznos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strukturu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pripremanja</w:t>
      </w:r>
      <w:r w:rsidR="0089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897573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kako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sledi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8975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tabeli</w:t>
      </w:r>
      <w:r w:rsidR="00897573">
        <w:rPr>
          <w:rFonts w:ascii="Arial" w:hAnsi="Arial" w:cs="Arial"/>
        </w:rPr>
        <w:t>:</w:t>
      </w:r>
    </w:p>
    <w:p w:rsidR="00D63A54" w:rsidRDefault="00D63A54" w:rsidP="00735BED">
      <w:pPr>
        <w:spacing w:after="120"/>
        <w:ind w:firstLine="708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VRSTA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TROŠKA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7F4750" w:rsidP="00FD3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IZNOS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TROŠKA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U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RSD</w:t>
            </w: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</w:rPr>
            </w:pPr>
          </w:p>
        </w:tc>
      </w:tr>
      <w:tr w:rsidR="00897573" w:rsidTr="00FD38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897573" w:rsidRDefault="007F4750" w:rsidP="00FD382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UKUPAN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IZNOS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TROŠKOVA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PRIPREMANJA</w:t>
            </w:r>
            <w:r w:rsidR="0089757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PONUDE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897573" w:rsidRDefault="00897573" w:rsidP="00897573">
      <w:pPr>
        <w:jc w:val="both"/>
      </w:pPr>
    </w:p>
    <w:p w:rsidR="00D63A54" w:rsidRDefault="00D63A54" w:rsidP="00897573">
      <w:pPr>
        <w:jc w:val="both"/>
      </w:pPr>
    </w:p>
    <w:p w:rsidR="00897573" w:rsidRPr="00D63A54" w:rsidRDefault="007F4750" w:rsidP="00897573">
      <w:pPr>
        <w:jc w:val="both"/>
        <w:rPr>
          <w:rFonts w:ascii="Arial" w:hAnsi="Arial" w:cs="Arial"/>
          <w:sz w:val="22"/>
          <w:szCs w:val="22"/>
        </w:rPr>
      </w:pPr>
      <w:r w:rsidRPr="00D63A54">
        <w:rPr>
          <w:rFonts w:ascii="Arial" w:hAnsi="Arial" w:cs="Arial"/>
          <w:sz w:val="22"/>
          <w:szCs w:val="22"/>
        </w:rPr>
        <w:t>Troškove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pripreme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podnošenja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ponude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snosi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isključivo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ponuđač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može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tražiti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63A54">
        <w:rPr>
          <w:rFonts w:ascii="Arial" w:hAnsi="Arial" w:cs="Arial"/>
          <w:sz w:val="22"/>
          <w:szCs w:val="22"/>
        </w:rPr>
        <w:t>od</w:t>
      </w:r>
      <w:proofErr w:type="gramEnd"/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naručioca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naknadu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troškova</w:t>
      </w:r>
      <w:r w:rsidR="00897573" w:rsidRPr="00D63A54">
        <w:rPr>
          <w:rFonts w:ascii="Arial" w:hAnsi="Arial" w:cs="Arial"/>
          <w:sz w:val="22"/>
          <w:szCs w:val="22"/>
        </w:rPr>
        <w:t>.</w:t>
      </w:r>
    </w:p>
    <w:p w:rsidR="00897573" w:rsidRPr="00D63A54" w:rsidRDefault="007F4750" w:rsidP="0089757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63A54">
        <w:rPr>
          <w:rFonts w:ascii="Arial" w:hAnsi="Arial" w:cs="Arial"/>
          <w:sz w:val="22"/>
          <w:szCs w:val="22"/>
        </w:rPr>
        <w:t>Ako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je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postupak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javne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nabavke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obustavljen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iz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razloga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koji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63A54">
        <w:rPr>
          <w:rFonts w:ascii="Arial" w:hAnsi="Arial" w:cs="Arial"/>
          <w:sz w:val="22"/>
          <w:szCs w:val="22"/>
        </w:rPr>
        <w:t>na</w:t>
      </w:r>
      <w:proofErr w:type="gramEnd"/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strani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naručioca</w:t>
      </w:r>
      <w:r w:rsidR="00897573" w:rsidRPr="00D63A54">
        <w:rPr>
          <w:rFonts w:ascii="Arial" w:hAnsi="Arial" w:cs="Arial"/>
          <w:sz w:val="22"/>
          <w:szCs w:val="22"/>
        </w:rPr>
        <w:t xml:space="preserve">, </w:t>
      </w:r>
      <w:r w:rsidRPr="00D63A54">
        <w:rPr>
          <w:rFonts w:ascii="Arial" w:hAnsi="Arial" w:cs="Arial"/>
          <w:sz w:val="22"/>
          <w:szCs w:val="22"/>
        </w:rPr>
        <w:t>naručilac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je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dužan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da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ponuđaču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nadoknadi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troškove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izrade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uzorka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ili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modela</w:t>
      </w:r>
      <w:r w:rsidR="00897573" w:rsidRPr="00D63A54">
        <w:rPr>
          <w:rFonts w:ascii="Arial" w:hAnsi="Arial" w:cs="Arial"/>
          <w:sz w:val="22"/>
          <w:szCs w:val="22"/>
        </w:rPr>
        <w:t xml:space="preserve">, </w:t>
      </w:r>
      <w:r w:rsidRPr="00D63A54">
        <w:rPr>
          <w:rFonts w:ascii="Arial" w:hAnsi="Arial" w:cs="Arial"/>
          <w:sz w:val="22"/>
          <w:szCs w:val="22"/>
        </w:rPr>
        <w:t>ako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izrađeni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skladu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tehničkim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specifikacijama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naručioca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i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troškove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pribavljanja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sredstva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obezbeđenja</w:t>
      </w:r>
      <w:r w:rsidR="00897573" w:rsidRPr="00D63A54">
        <w:rPr>
          <w:rFonts w:ascii="Arial" w:hAnsi="Arial" w:cs="Arial"/>
          <w:sz w:val="22"/>
          <w:szCs w:val="22"/>
        </w:rPr>
        <w:t xml:space="preserve">, </w:t>
      </w:r>
      <w:r w:rsidRPr="00D63A54">
        <w:rPr>
          <w:rFonts w:ascii="Arial" w:hAnsi="Arial" w:cs="Arial"/>
          <w:sz w:val="22"/>
          <w:szCs w:val="22"/>
        </w:rPr>
        <w:t>pod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uslovom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da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je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ponuđač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tražio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naknadu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tih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troškova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u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svojoj</w:t>
      </w:r>
      <w:r w:rsidR="00897573" w:rsidRPr="00D63A54">
        <w:rPr>
          <w:rFonts w:ascii="Arial" w:hAnsi="Arial" w:cs="Arial"/>
          <w:sz w:val="22"/>
          <w:szCs w:val="22"/>
        </w:rPr>
        <w:t xml:space="preserve"> </w:t>
      </w:r>
      <w:r w:rsidRPr="00D63A54">
        <w:rPr>
          <w:rFonts w:ascii="Arial" w:hAnsi="Arial" w:cs="Arial"/>
          <w:sz w:val="22"/>
          <w:szCs w:val="22"/>
        </w:rPr>
        <w:t>ponudi</w:t>
      </w:r>
      <w:r w:rsidR="00897573" w:rsidRPr="00D63A54">
        <w:rPr>
          <w:rFonts w:ascii="Arial" w:hAnsi="Arial" w:cs="Arial"/>
          <w:sz w:val="22"/>
          <w:szCs w:val="22"/>
        </w:rPr>
        <w:t>.</w:t>
      </w:r>
    </w:p>
    <w:p w:rsidR="00897573" w:rsidRPr="00203E77" w:rsidRDefault="00897573" w:rsidP="00897573">
      <w:pPr>
        <w:spacing w:after="120"/>
        <w:ind w:firstLine="426"/>
        <w:jc w:val="both"/>
        <w:rPr>
          <w:rFonts w:ascii="Arial" w:hAnsi="Arial" w:cs="Arial"/>
          <w:b/>
          <w:bCs/>
        </w:rPr>
      </w:pPr>
    </w:p>
    <w:p w:rsidR="00897573" w:rsidRPr="00D63A54" w:rsidRDefault="007F4750" w:rsidP="00897573">
      <w:pPr>
        <w:spacing w:after="120"/>
        <w:jc w:val="both"/>
        <w:rPr>
          <w:bCs/>
          <w:color w:val="FF0000"/>
          <w:sz w:val="22"/>
          <w:szCs w:val="22"/>
          <w:lang w:val="sr-Cyrl-CS"/>
        </w:rPr>
      </w:pPr>
      <w:r w:rsidRPr="00D63A54">
        <w:rPr>
          <w:rFonts w:ascii="Arial" w:hAnsi="Arial" w:cs="Arial"/>
          <w:b/>
          <w:bCs/>
          <w:color w:val="auto"/>
          <w:sz w:val="22"/>
          <w:szCs w:val="22"/>
        </w:rPr>
        <w:t>Napomena</w:t>
      </w:r>
      <w:r w:rsidR="00897573" w:rsidRPr="00D63A54">
        <w:rPr>
          <w:rFonts w:ascii="Arial" w:hAnsi="Arial" w:cs="Arial"/>
          <w:b/>
          <w:bCs/>
          <w:color w:val="auto"/>
          <w:sz w:val="22"/>
          <w:szCs w:val="22"/>
        </w:rPr>
        <w:t xml:space="preserve">: </w:t>
      </w:r>
      <w:r w:rsidRPr="00D63A54">
        <w:rPr>
          <w:rFonts w:ascii="Arial" w:hAnsi="Arial" w:cs="Arial"/>
          <w:bCs/>
          <w:color w:val="auto"/>
          <w:sz w:val="22"/>
          <w:szCs w:val="22"/>
        </w:rPr>
        <w:t>dostavljanje</w:t>
      </w:r>
      <w:r w:rsidR="00897573" w:rsidRPr="00D63A5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D63A54">
        <w:rPr>
          <w:rFonts w:ascii="Arial" w:hAnsi="Arial" w:cs="Arial"/>
          <w:bCs/>
          <w:color w:val="auto"/>
          <w:sz w:val="22"/>
          <w:szCs w:val="22"/>
        </w:rPr>
        <w:t>ovog</w:t>
      </w:r>
      <w:r w:rsidR="00897573" w:rsidRPr="00D63A5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D63A54">
        <w:rPr>
          <w:rFonts w:ascii="Arial" w:hAnsi="Arial" w:cs="Arial"/>
          <w:bCs/>
          <w:color w:val="auto"/>
          <w:sz w:val="22"/>
          <w:szCs w:val="22"/>
        </w:rPr>
        <w:t>obrasca</w:t>
      </w:r>
      <w:r w:rsidR="00897573" w:rsidRPr="00D63A5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D63A54">
        <w:rPr>
          <w:rFonts w:ascii="Arial" w:hAnsi="Arial" w:cs="Arial"/>
          <w:bCs/>
          <w:color w:val="auto"/>
          <w:sz w:val="22"/>
          <w:szCs w:val="22"/>
        </w:rPr>
        <w:t>nije</w:t>
      </w:r>
      <w:r w:rsidR="00897573" w:rsidRPr="00D63A5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D63A54">
        <w:rPr>
          <w:rFonts w:ascii="Arial" w:hAnsi="Arial" w:cs="Arial"/>
          <w:bCs/>
          <w:color w:val="auto"/>
          <w:sz w:val="22"/>
          <w:szCs w:val="22"/>
        </w:rPr>
        <w:t>obavezno</w:t>
      </w:r>
      <w:r w:rsidR="00897573" w:rsidRPr="00D63A54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897573" w:rsidRPr="00E71653" w:rsidRDefault="00897573" w:rsidP="00897573">
      <w:pPr>
        <w:spacing w:after="120"/>
        <w:jc w:val="both"/>
        <w:rPr>
          <w:bCs/>
          <w:color w:val="auto"/>
        </w:rPr>
      </w:pPr>
    </w:p>
    <w:p w:rsidR="00897573" w:rsidRDefault="00897573" w:rsidP="00897573">
      <w:pPr>
        <w:spacing w:after="120"/>
        <w:ind w:firstLine="425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897573" w:rsidTr="00FD382C">
        <w:tc>
          <w:tcPr>
            <w:tcW w:w="3080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  <w:r w:rsidR="00897573">
              <w:rPr>
                <w:rFonts w:ascii="Arial" w:hAnsi="Arial" w:cs="Arial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9757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P</w:t>
            </w:r>
            <w:r w:rsidR="00897573">
              <w:rPr>
                <w:rFonts w:ascii="Arial" w:hAnsi="Arial" w:cs="Arial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  <w:r w:rsidR="008975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ponuđača</w:t>
            </w:r>
          </w:p>
        </w:tc>
      </w:tr>
      <w:tr w:rsidR="00897573" w:rsidTr="00FD382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97573" w:rsidRDefault="00897573" w:rsidP="00897573"/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</w:rPr>
      </w:pPr>
    </w:p>
    <w:p w:rsidR="00897573" w:rsidRDefault="00897573" w:rsidP="0089757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7573" w:rsidRPr="00CB7E4F" w:rsidRDefault="00897573" w:rsidP="00897573">
      <w:pPr>
        <w:pStyle w:val="BodyText3"/>
        <w:spacing w:after="0"/>
        <w:jc w:val="right"/>
        <w:rPr>
          <w:rFonts w:ascii="Arial" w:hAnsi="Arial" w:cs="Arial"/>
          <w:b/>
          <w:bCs/>
          <w:i/>
          <w:sz w:val="28"/>
          <w:szCs w:val="28"/>
        </w:rPr>
      </w:pPr>
      <w:r w:rsidRPr="00CB7E4F">
        <w:rPr>
          <w:rFonts w:ascii="Arial" w:hAnsi="Arial" w:cs="Arial"/>
          <w:b/>
          <w:bCs/>
          <w:i/>
          <w:sz w:val="28"/>
          <w:szCs w:val="28"/>
        </w:rPr>
        <w:t xml:space="preserve"> (</w:t>
      </w:r>
      <w:r w:rsidR="007F4750" w:rsidRPr="00CB7E4F">
        <w:rPr>
          <w:rFonts w:ascii="Arial" w:hAnsi="Arial" w:cs="Arial"/>
          <w:b/>
          <w:bCs/>
          <w:i/>
          <w:sz w:val="28"/>
          <w:szCs w:val="28"/>
        </w:rPr>
        <w:t>OBRAZAC</w:t>
      </w:r>
      <w:r w:rsidRPr="00CB7E4F">
        <w:rPr>
          <w:rFonts w:ascii="Arial" w:hAnsi="Arial" w:cs="Arial"/>
          <w:b/>
          <w:bCs/>
          <w:i/>
          <w:sz w:val="28"/>
          <w:szCs w:val="28"/>
        </w:rPr>
        <w:t xml:space="preserve"> 4)</w:t>
      </w:r>
    </w:p>
    <w:p w:rsidR="00897573" w:rsidRDefault="00897573" w:rsidP="00897573">
      <w:pPr>
        <w:pStyle w:val="BodyText3"/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</w:p>
    <w:p w:rsidR="00897573" w:rsidRDefault="007F4750" w:rsidP="00897573">
      <w:pPr>
        <w:pStyle w:val="BodyText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OBRAZAC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IZJAVE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NEZAVISNOJ</w:t>
      </w:r>
      <w:r w:rsidR="00897573" w:rsidRPr="001503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PONUDI</w:t>
      </w:r>
    </w:p>
    <w:p w:rsidR="00897573" w:rsidRDefault="00897573" w:rsidP="00897573">
      <w:pPr>
        <w:pStyle w:val="BodyText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97573" w:rsidRPr="00052709" w:rsidRDefault="00897573" w:rsidP="00897573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897573" w:rsidRDefault="007F4750" w:rsidP="00897573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97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skladu</w:t>
      </w:r>
      <w:r w:rsidR="0089757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 w:rsidR="00897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članom</w:t>
      </w:r>
      <w:r w:rsidR="00897573">
        <w:rPr>
          <w:rFonts w:ascii="Arial" w:hAnsi="Arial" w:cs="Arial"/>
          <w:sz w:val="24"/>
          <w:szCs w:val="24"/>
        </w:rPr>
        <w:t xml:space="preserve"> 26. </w:t>
      </w:r>
      <w:r>
        <w:rPr>
          <w:rFonts w:ascii="Arial" w:hAnsi="Arial" w:cs="Arial"/>
          <w:sz w:val="24"/>
          <w:szCs w:val="24"/>
        </w:rPr>
        <w:t>ZJN</w:t>
      </w:r>
      <w:r w:rsidR="00897573">
        <w:rPr>
          <w:rFonts w:ascii="Arial" w:hAnsi="Arial" w:cs="Arial"/>
          <w:sz w:val="24"/>
          <w:szCs w:val="24"/>
        </w:rPr>
        <w:t xml:space="preserve">, ________________________________________, </w:t>
      </w:r>
    </w:p>
    <w:p w:rsidR="00897573" w:rsidRDefault="00897573" w:rsidP="00897573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</w:t>
      </w:r>
      <w:r w:rsidR="007F4750">
        <w:rPr>
          <w:rFonts w:ascii="Arial" w:hAnsi="Arial" w:cs="Arial"/>
          <w:sz w:val="20"/>
          <w:szCs w:val="20"/>
        </w:rPr>
        <w:t>Naziv</w:t>
      </w:r>
      <w:r>
        <w:rPr>
          <w:rFonts w:ascii="Arial" w:hAnsi="Arial" w:cs="Arial"/>
          <w:sz w:val="20"/>
          <w:szCs w:val="20"/>
        </w:rPr>
        <w:t xml:space="preserve"> </w:t>
      </w:r>
      <w:r w:rsidR="007F4750">
        <w:rPr>
          <w:rFonts w:ascii="Arial" w:hAnsi="Arial" w:cs="Arial"/>
          <w:sz w:val="20"/>
          <w:szCs w:val="20"/>
        </w:rPr>
        <w:t>ponuđača</w:t>
      </w:r>
      <w:r>
        <w:rPr>
          <w:rFonts w:ascii="Arial" w:hAnsi="Arial" w:cs="Arial"/>
          <w:sz w:val="20"/>
          <w:szCs w:val="20"/>
        </w:rPr>
        <w:t>)</w:t>
      </w:r>
    </w:p>
    <w:p w:rsidR="00897573" w:rsidRDefault="007F4750" w:rsidP="00897573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daje</w:t>
      </w:r>
      <w:proofErr w:type="gramEnd"/>
      <w:r w:rsidR="00897573">
        <w:rPr>
          <w:rFonts w:ascii="Arial" w:hAnsi="Arial" w:cs="Arial"/>
          <w:sz w:val="24"/>
          <w:szCs w:val="24"/>
        </w:rPr>
        <w:t xml:space="preserve">: </w:t>
      </w:r>
    </w:p>
    <w:p w:rsidR="00897573" w:rsidRDefault="00897573" w:rsidP="00897573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</w:rPr>
      </w:pPr>
    </w:p>
    <w:p w:rsidR="00897573" w:rsidRDefault="007F4750" w:rsidP="00897573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I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Z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J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A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V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U</w:t>
      </w:r>
      <w:r w:rsidR="0089757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</w:p>
    <w:p w:rsidR="00897573" w:rsidRDefault="007F4750" w:rsidP="00897573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O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 </w:t>
      </w:r>
      <w:r w:rsidR="00897573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N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E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Z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A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V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I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S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N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O</w:t>
      </w:r>
      <w:r w:rsidR="00763127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J</w:t>
      </w:r>
      <w:r w:rsidR="00897573">
        <w:rPr>
          <w:rFonts w:ascii="Arial" w:hAnsi="Arial" w:cs="Arial"/>
          <w:b/>
          <w:bCs/>
          <w:sz w:val="24"/>
          <w:szCs w:val="24"/>
        </w:rPr>
        <w:t xml:space="preserve"> </w:t>
      </w:r>
      <w:r w:rsidR="00763127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76312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76312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="0076312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="0076312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="0076312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897573" w:rsidRDefault="00897573" w:rsidP="00897573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97573" w:rsidRDefault="00897573" w:rsidP="00897573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97573" w:rsidRDefault="00897573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897573" w:rsidRPr="00BE7B94" w:rsidRDefault="00BE7B94" w:rsidP="00BE7B94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</w:rPr>
        <w:t xml:space="preserve">       </w:t>
      </w:r>
      <w:r w:rsidR="007F4750" w:rsidRPr="00BE7DEE">
        <w:rPr>
          <w:rFonts w:ascii="Arial" w:hAnsi="Arial" w:cs="Arial"/>
        </w:rPr>
        <w:t>Pod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punom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materijalnom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i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krivičnom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odgovornošću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p</w:t>
      </w:r>
      <w:r w:rsidR="007F4750" w:rsidRPr="00BE7DEE">
        <w:rPr>
          <w:rFonts w:ascii="Arial" w:hAnsi="Arial" w:cs="Arial"/>
          <w:bCs/>
        </w:rPr>
        <w:t>otvrđujem</w:t>
      </w:r>
      <w:r w:rsidR="00897573" w:rsidRPr="00BE7DEE">
        <w:rPr>
          <w:rFonts w:ascii="Arial" w:hAnsi="Arial" w:cs="Arial"/>
          <w:bCs/>
        </w:rPr>
        <w:t xml:space="preserve"> </w:t>
      </w:r>
      <w:r w:rsidR="007F4750" w:rsidRPr="00BE7DEE">
        <w:rPr>
          <w:rFonts w:ascii="Arial" w:hAnsi="Arial" w:cs="Arial"/>
          <w:bCs/>
        </w:rPr>
        <w:t>da</w:t>
      </w:r>
      <w:r w:rsidR="00897573" w:rsidRPr="00BE7DEE">
        <w:rPr>
          <w:rFonts w:ascii="Arial" w:hAnsi="Arial" w:cs="Arial"/>
          <w:bCs/>
        </w:rPr>
        <w:t xml:space="preserve"> </w:t>
      </w:r>
      <w:r w:rsidR="007F4750" w:rsidRPr="00BE7DEE">
        <w:rPr>
          <w:rFonts w:ascii="Arial" w:hAnsi="Arial" w:cs="Arial"/>
          <w:bCs/>
        </w:rPr>
        <w:t>sam</w:t>
      </w:r>
      <w:r w:rsidR="00897573" w:rsidRPr="00BE7DEE">
        <w:rPr>
          <w:rFonts w:ascii="Arial" w:hAnsi="Arial" w:cs="Arial"/>
          <w:bCs/>
        </w:rPr>
        <w:t xml:space="preserve"> </w:t>
      </w:r>
      <w:r w:rsidR="007F4750" w:rsidRPr="00BE7DEE">
        <w:rPr>
          <w:rFonts w:ascii="Arial" w:hAnsi="Arial" w:cs="Arial"/>
          <w:bCs/>
        </w:rPr>
        <w:t>ponudu</w:t>
      </w:r>
      <w:r w:rsidR="00897573" w:rsidRPr="00BE7DEE">
        <w:rPr>
          <w:rFonts w:ascii="Arial" w:hAnsi="Arial" w:cs="Arial"/>
          <w:bCs/>
        </w:rPr>
        <w:t xml:space="preserve"> </w:t>
      </w:r>
      <w:r w:rsidR="007F4750" w:rsidRPr="00BE7DEE">
        <w:rPr>
          <w:rFonts w:ascii="Arial" w:hAnsi="Arial" w:cs="Arial"/>
          <w:bCs/>
        </w:rPr>
        <w:t>u</w:t>
      </w:r>
      <w:r w:rsidR="00897573" w:rsidRPr="00BE7DEE">
        <w:rPr>
          <w:rFonts w:ascii="Arial" w:hAnsi="Arial" w:cs="Arial"/>
          <w:bCs/>
        </w:rPr>
        <w:t xml:space="preserve"> </w:t>
      </w:r>
      <w:r w:rsidR="007F4750" w:rsidRPr="00BE7DEE">
        <w:rPr>
          <w:rFonts w:ascii="Arial" w:hAnsi="Arial" w:cs="Arial"/>
          <w:bCs/>
          <w:lang w:val="sr-Cyrl-CS"/>
        </w:rPr>
        <w:t>postupku</w:t>
      </w:r>
      <w:r w:rsidR="00897573" w:rsidRPr="00BE7DEE">
        <w:rPr>
          <w:rFonts w:ascii="Arial" w:hAnsi="Arial" w:cs="Arial"/>
          <w:bCs/>
        </w:rPr>
        <w:t xml:space="preserve"> </w:t>
      </w:r>
      <w:r w:rsidR="007F4750" w:rsidRPr="00BE7DEE">
        <w:rPr>
          <w:rFonts w:ascii="Arial" w:hAnsi="Arial" w:cs="Arial"/>
          <w:bCs/>
        </w:rPr>
        <w:t>javne</w:t>
      </w:r>
      <w:r w:rsidR="00897573" w:rsidRPr="00BE7DEE">
        <w:rPr>
          <w:rFonts w:ascii="Arial" w:hAnsi="Arial" w:cs="Arial"/>
          <w:bCs/>
        </w:rPr>
        <w:t xml:space="preserve"> </w:t>
      </w:r>
      <w:r w:rsidR="007F4750" w:rsidRPr="00BE7DEE">
        <w:rPr>
          <w:rFonts w:ascii="Arial" w:hAnsi="Arial" w:cs="Arial"/>
          <w:bCs/>
        </w:rPr>
        <w:t>nabavke</w:t>
      </w:r>
      <w:r w:rsidR="00432572" w:rsidRPr="00BE7DEE">
        <w:rPr>
          <w:rFonts w:ascii="Arial" w:hAnsi="Arial" w:cs="Arial"/>
        </w:rPr>
        <w:t xml:space="preserve"> male vrednosti –</w:t>
      </w:r>
      <w:r w:rsidR="00084F85">
        <w:rPr>
          <w:rFonts w:ascii="Arial" w:hAnsi="Arial" w:cs="Arial"/>
        </w:rPr>
        <w:t xml:space="preserve"> </w:t>
      </w:r>
      <w:r w:rsidR="00084F85" w:rsidRPr="00084F85">
        <w:rPr>
          <w:rFonts w:ascii="Arial" w:hAnsi="Arial" w:cs="Arial"/>
          <w:b/>
        </w:rPr>
        <w:t>Ispitivanje uslova radne okoline</w:t>
      </w:r>
      <w:r w:rsidR="00763127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r w:rsidR="00084F85">
        <w:rPr>
          <w:rFonts w:ascii="Arial" w:hAnsi="Arial" w:cs="Arial"/>
          <w:b/>
        </w:rPr>
        <w:t>JNMV 24</w:t>
      </w:r>
      <w:r w:rsidR="00432572" w:rsidRPr="00386DD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="00897573" w:rsidRPr="00BE7DEE">
        <w:rPr>
          <w:rFonts w:ascii="Arial" w:hAnsi="Arial" w:cs="Arial"/>
        </w:rPr>
        <w:t xml:space="preserve">, </w:t>
      </w:r>
      <w:r w:rsidR="007F4750" w:rsidRPr="00BE7DEE">
        <w:rPr>
          <w:rFonts w:ascii="Arial" w:hAnsi="Arial" w:cs="Arial"/>
          <w:bCs/>
        </w:rPr>
        <w:t>podneo</w:t>
      </w:r>
      <w:r w:rsidR="00897573" w:rsidRPr="00BE7DEE">
        <w:rPr>
          <w:rFonts w:ascii="Arial" w:hAnsi="Arial" w:cs="Arial"/>
          <w:bCs/>
        </w:rPr>
        <w:t xml:space="preserve"> </w:t>
      </w:r>
      <w:r w:rsidR="007F4750" w:rsidRPr="00BE7DEE">
        <w:rPr>
          <w:rFonts w:ascii="Arial" w:hAnsi="Arial" w:cs="Arial"/>
          <w:bCs/>
        </w:rPr>
        <w:t>nezavisno</w:t>
      </w:r>
      <w:r w:rsidR="00897573" w:rsidRPr="00BE7DEE">
        <w:rPr>
          <w:rFonts w:ascii="Arial" w:hAnsi="Arial" w:cs="Arial"/>
          <w:bCs/>
        </w:rPr>
        <w:t xml:space="preserve">, </w:t>
      </w:r>
      <w:r w:rsidR="007F4750" w:rsidRPr="00BE7DEE">
        <w:rPr>
          <w:rFonts w:ascii="Arial" w:hAnsi="Arial" w:cs="Arial"/>
          <w:bCs/>
        </w:rPr>
        <w:t>bez</w:t>
      </w:r>
      <w:r w:rsidR="00897573" w:rsidRPr="00BE7DEE">
        <w:rPr>
          <w:rFonts w:ascii="Arial" w:hAnsi="Arial" w:cs="Arial"/>
          <w:bCs/>
        </w:rPr>
        <w:t xml:space="preserve"> </w:t>
      </w:r>
      <w:r w:rsidR="007F4750" w:rsidRPr="00BE7DEE">
        <w:rPr>
          <w:rFonts w:ascii="Arial" w:hAnsi="Arial" w:cs="Arial"/>
          <w:bCs/>
        </w:rPr>
        <w:t>dogovora</w:t>
      </w:r>
      <w:r w:rsidR="00897573" w:rsidRPr="00BE7DEE">
        <w:rPr>
          <w:rFonts w:ascii="Arial" w:hAnsi="Arial" w:cs="Arial"/>
          <w:bCs/>
        </w:rPr>
        <w:t xml:space="preserve"> </w:t>
      </w:r>
      <w:proofErr w:type="gramStart"/>
      <w:r w:rsidR="007F4750" w:rsidRPr="00BE7DEE">
        <w:rPr>
          <w:rFonts w:ascii="Arial" w:hAnsi="Arial" w:cs="Arial"/>
          <w:bCs/>
        </w:rPr>
        <w:t>sa</w:t>
      </w:r>
      <w:proofErr w:type="gramEnd"/>
      <w:r w:rsidR="00897573" w:rsidRPr="00BE7DEE">
        <w:rPr>
          <w:rFonts w:ascii="Arial" w:hAnsi="Arial" w:cs="Arial"/>
          <w:bCs/>
        </w:rPr>
        <w:t xml:space="preserve"> </w:t>
      </w:r>
      <w:r w:rsidR="007F4750" w:rsidRPr="00BE7DEE">
        <w:rPr>
          <w:rFonts w:ascii="Arial" w:hAnsi="Arial" w:cs="Arial"/>
          <w:bCs/>
        </w:rPr>
        <w:t>drugim</w:t>
      </w:r>
      <w:r w:rsidR="00897573" w:rsidRPr="00BE7DEE">
        <w:rPr>
          <w:rFonts w:ascii="Arial" w:hAnsi="Arial" w:cs="Arial"/>
          <w:bCs/>
        </w:rPr>
        <w:t xml:space="preserve"> </w:t>
      </w:r>
      <w:r w:rsidR="007F4750" w:rsidRPr="00BE7DEE">
        <w:rPr>
          <w:rFonts w:ascii="Arial" w:hAnsi="Arial" w:cs="Arial"/>
          <w:bCs/>
        </w:rPr>
        <w:t>ponuđačima</w:t>
      </w:r>
      <w:r w:rsidR="00897573" w:rsidRPr="00BE7DEE">
        <w:rPr>
          <w:rFonts w:ascii="Arial" w:hAnsi="Arial" w:cs="Arial"/>
          <w:bCs/>
        </w:rPr>
        <w:t xml:space="preserve"> </w:t>
      </w:r>
      <w:r w:rsidR="007F4750" w:rsidRPr="00BE7DEE">
        <w:rPr>
          <w:rFonts w:ascii="Arial" w:hAnsi="Arial" w:cs="Arial"/>
          <w:bCs/>
        </w:rPr>
        <w:t>ili</w:t>
      </w:r>
      <w:r w:rsidR="00897573" w:rsidRPr="00BE7DEE">
        <w:rPr>
          <w:rFonts w:ascii="Arial" w:hAnsi="Arial" w:cs="Arial"/>
          <w:bCs/>
        </w:rPr>
        <w:t xml:space="preserve"> </w:t>
      </w:r>
      <w:r w:rsidR="007F4750" w:rsidRPr="00BE7DEE">
        <w:rPr>
          <w:rFonts w:ascii="Arial" w:hAnsi="Arial" w:cs="Arial"/>
          <w:bCs/>
        </w:rPr>
        <w:t>zainteresovanim</w:t>
      </w:r>
      <w:r w:rsidR="00897573" w:rsidRPr="00BE7DEE">
        <w:rPr>
          <w:rFonts w:ascii="Arial" w:hAnsi="Arial" w:cs="Arial"/>
          <w:bCs/>
        </w:rPr>
        <w:t xml:space="preserve"> </w:t>
      </w:r>
      <w:r w:rsidR="007F4750" w:rsidRPr="00BE7DEE">
        <w:rPr>
          <w:rFonts w:ascii="Arial" w:hAnsi="Arial" w:cs="Arial"/>
          <w:bCs/>
        </w:rPr>
        <w:t>licima</w:t>
      </w:r>
      <w:r w:rsidR="00897573" w:rsidRPr="00BE7DEE">
        <w:rPr>
          <w:rFonts w:ascii="Arial" w:hAnsi="Arial" w:cs="Arial"/>
          <w:bCs/>
        </w:rPr>
        <w:t>.</w:t>
      </w:r>
    </w:p>
    <w:p w:rsidR="00897573" w:rsidRDefault="00897573" w:rsidP="00897573">
      <w:pPr>
        <w:jc w:val="both"/>
        <w:rPr>
          <w:rFonts w:ascii="Arial" w:hAnsi="Arial" w:cs="Arial"/>
          <w:bCs/>
        </w:rPr>
      </w:pPr>
    </w:p>
    <w:p w:rsidR="00897573" w:rsidRDefault="00897573" w:rsidP="00897573">
      <w:pPr>
        <w:jc w:val="both"/>
        <w:rPr>
          <w:rFonts w:ascii="Arial" w:hAnsi="Arial" w:cs="Arial"/>
          <w:bCs/>
        </w:rPr>
      </w:pPr>
    </w:p>
    <w:p w:rsidR="00D63A54" w:rsidRDefault="00D63A54" w:rsidP="00897573">
      <w:pPr>
        <w:jc w:val="both"/>
        <w:rPr>
          <w:rFonts w:ascii="Arial" w:hAnsi="Arial" w:cs="Arial"/>
          <w:bCs/>
        </w:rPr>
      </w:pPr>
    </w:p>
    <w:p w:rsidR="00D63A54" w:rsidRDefault="00D63A54" w:rsidP="00897573">
      <w:pPr>
        <w:jc w:val="both"/>
        <w:rPr>
          <w:rFonts w:ascii="Arial" w:hAnsi="Arial" w:cs="Arial"/>
          <w:bCs/>
        </w:rPr>
      </w:pPr>
    </w:p>
    <w:p w:rsidR="00897573" w:rsidRDefault="00897573" w:rsidP="00897573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897573" w:rsidTr="00FD382C">
        <w:tc>
          <w:tcPr>
            <w:tcW w:w="3080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  <w:r w:rsidR="00897573">
              <w:rPr>
                <w:rFonts w:ascii="Arial" w:hAnsi="Arial" w:cs="Arial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9757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P</w:t>
            </w:r>
            <w:r w:rsidR="00897573">
              <w:rPr>
                <w:rFonts w:ascii="Arial" w:hAnsi="Arial" w:cs="Arial"/>
              </w:rPr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897573" w:rsidRDefault="007F4750" w:rsidP="00FD382C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  <w:r w:rsidR="008975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ponuđača</w:t>
            </w:r>
          </w:p>
        </w:tc>
      </w:tr>
      <w:tr w:rsidR="00897573" w:rsidTr="00FD382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897573" w:rsidRDefault="00897573" w:rsidP="00FD382C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97573" w:rsidRDefault="00897573" w:rsidP="00897573">
      <w:pPr>
        <w:pStyle w:val="BodyText3"/>
        <w:spacing w:after="0"/>
        <w:ind w:firstLine="227"/>
        <w:jc w:val="both"/>
      </w:pPr>
    </w:p>
    <w:p w:rsidR="00897573" w:rsidRDefault="00897573" w:rsidP="00897573">
      <w:pPr>
        <w:tabs>
          <w:tab w:val="left" w:pos="6028"/>
        </w:tabs>
        <w:autoSpaceDE w:val="0"/>
        <w:spacing w:line="240" w:lineRule="auto"/>
      </w:pPr>
    </w:p>
    <w:p w:rsidR="00D63A54" w:rsidRDefault="00D63A54" w:rsidP="00897573">
      <w:pPr>
        <w:tabs>
          <w:tab w:val="left" w:pos="6028"/>
        </w:tabs>
        <w:autoSpaceDE w:val="0"/>
        <w:spacing w:line="240" w:lineRule="auto"/>
      </w:pPr>
    </w:p>
    <w:p w:rsidR="00D63A54" w:rsidRDefault="00D63A54" w:rsidP="00897573">
      <w:pPr>
        <w:tabs>
          <w:tab w:val="left" w:pos="6028"/>
        </w:tabs>
        <w:autoSpaceDE w:val="0"/>
        <w:spacing w:line="240" w:lineRule="auto"/>
      </w:pPr>
    </w:p>
    <w:p w:rsidR="00D63A54" w:rsidRDefault="00D63A54" w:rsidP="00897573">
      <w:pPr>
        <w:tabs>
          <w:tab w:val="left" w:pos="6028"/>
        </w:tabs>
        <w:autoSpaceDE w:val="0"/>
        <w:spacing w:line="240" w:lineRule="auto"/>
      </w:pPr>
    </w:p>
    <w:p w:rsidR="00897573" w:rsidRPr="00D63A54" w:rsidRDefault="007F4750" w:rsidP="00897573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63A54">
        <w:rPr>
          <w:rFonts w:ascii="Arial" w:hAnsi="Arial" w:cs="Arial"/>
          <w:b/>
          <w:bCs/>
          <w:iCs/>
          <w:color w:val="auto"/>
          <w:sz w:val="20"/>
          <w:szCs w:val="20"/>
        </w:rPr>
        <w:t>Napomena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: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slučaju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postojanja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osnovane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sumnje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istinitost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izjave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nezavisnoj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ponudi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naručulac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će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odmah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obavestiti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organizaciju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nadležnu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zaštitu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konkurencije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.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Organizacija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nadležna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zaštitu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konkurencije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može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odnosno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zainteresovanom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licu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izreći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meru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zabrane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učešća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postupku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javne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nabavke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ako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utvrdi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da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odnosno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zainteresovano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lice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povredilo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konkurenciju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postupku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javne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nabavke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smislu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ZJN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kojim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uređuje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zaštita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konkurencije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>.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Mera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zabrane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učešća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postupku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javne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nabavke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može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trajati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do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dve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godine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.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Povreda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konkurencije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predstavlja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negativnu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referencu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smislu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člana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82.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stav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1.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tačka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2)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ZJN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897573" w:rsidRPr="00D63A54" w:rsidRDefault="007F4750" w:rsidP="00897573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Ukoliko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ponudu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podnosi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grupa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ponuđača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,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Izjava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mora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biti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potpisana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od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strane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ovlašćenog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lica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svakog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grupe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overena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pečatom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897573" w:rsidRDefault="00897573" w:rsidP="00897573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897573" w:rsidRDefault="00897573" w:rsidP="00897573">
      <w:pPr>
        <w:pStyle w:val="BodyText3"/>
        <w:spacing w:after="0"/>
        <w:jc w:val="center"/>
        <w:rPr>
          <w:rFonts w:ascii="Arial" w:eastAsia="Arial Unicode MS" w:hAnsi="Arial" w:cs="Arial"/>
          <w:i/>
          <w:color w:val="auto"/>
          <w:sz w:val="24"/>
          <w:szCs w:val="24"/>
        </w:rPr>
      </w:pPr>
    </w:p>
    <w:p w:rsidR="00897573" w:rsidRDefault="00897573" w:rsidP="00897573">
      <w:pPr>
        <w:pStyle w:val="BodyText3"/>
        <w:spacing w:after="0"/>
        <w:jc w:val="center"/>
        <w:rPr>
          <w:rFonts w:ascii="Arial" w:eastAsia="Arial Unicode MS" w:hAnsi="Arial" w:cs="Arial"/>
          <w:i/>
          <w:color w:val="auto"/>
          <w:sz w:val="24"/>
          <w:szCs w:val="24"/>
        </w:rPr>
      </w:pPr>
    </w:p>
    <w:p w:rsidR="00897573" w:rsidRPr="00AC47EA" w:rsidRDefault="00897573" w:rsidP="00BE7B94">
      <w:pPr>
        <w:pStyle w:val="BodyText3"/>
        <w:spacing w:after="0"/>
        <w:rPr>
          <w:rFonts w:ascii="Arial" w:hAnsi="Arial" w:cs="Arial"/>
          <w:sz w:val="24"/>
          <w:szCs w:val="24"/>
        </w:rPr>
      </w:pPr>
    </w:p>
    <w:p w:rsidR="00897573" w:rsidRPr="00DB3F81" w:rsidRDefault="00897573" w:rsidP="00897573">
      <w:pPr>
        <w:jc w:val="right"/>
        <w:rPr>
          <w:rFonts w:ascii="Arial" w:hAnsi="Arial" w:cs="Arial"/>
          <w:b/>
          <w:bCs/>
          <w:i/>
          <w:sz w:val="28"/>
          <w:szCs w:val="28"/>
        </w:rPr>
      </w:pPr>
      <w:r w:rsidRPr="00DB3F81">
        <w:rPr>
          <w:rFonts w:ascii="Arial" w:hAnsi="Arial" w:cs="Arial"/>
          <w:b/>
          <w:bCs/>
          <w:i/>
          <w:sz w:val="28"/>
          <w:szCs w:val="28"/>
        </w:rPr>
        <w:lastRenderedPageBreak/>
        <w:t>(</w:t>
      </w:r>
      <w:r w:rsidR="007F4750" w:rsidRPr="00DB3F81">
        <w:rPr>
          <w:rFonts w:ascii="Arial" w:hAnsi="Arial" w:cs="Arial"/>
          <w:b/>
          <w:bCs/>
          <w:i/>
          <w:sz w:val="28"/>
          <w:szCs w:val="28"/>
        </w:rPr>
        <w:t>OBRAZAC</w:t>
      </w:r>
      <w:r w:rsidRPr="00DB3F81">
        <w:rPr>
          <w:rFonts w:ascii="Arial" w:hAnsi="Arial" w:cs="Arial"/>
          <w:b/>
          <w:bCs/>
          <w:i/>
          <w:sz w:val="28"/>
          <w:szCs w:val="28"/>
        </w:rPr>
        <w:t xml:space="preserve"> 5)</w:t>
      </w:r>
    </w:p>
    <w:p w:rsidR="00897573" w:rsidRDefault="00897573" w:rsidP="00897573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D63A54" w:rsidRPr="00AC47EA" w:rsidRDefault="00D63A54" w:rsidP="00897573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897573" w:rsidRDefault="007F4750" w:rsidP="008975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OBRAZAC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IZJAVE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PONUĐAČA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O</w:t>
      </w:r>
      <w:proofErr w:type="gramEnd"/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ISPUNJENOSTI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OBAVEZNIH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USLOVA</w:t>
      </w:r>
      <w:r w:rsidR="00BE7B9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UČEŠĆE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POSTUPKU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JAVNE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NABAVKE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-  </w:t>
      </w:r>
      <w:r>
        <w:rPr>
          <w:rFonts w:ascii="Arial" w:hAnsi="Arial" w:cs="Arial"/>
          <w:b/>
          <w:bCs/>
          <w:sz w:val="28"/>
          <w:szCs w:val="28"/>
        </w:rPr>
        <w:t>ČL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. 75. </w:t>
      </w:r>
      <w:r>
        <w:rPr>
          <w:rFonts w:ascii="Arial" w:hAnsi="Arial" w:cs="Arial"/>
          <w:b/>
          <w:bCs/>
          <w:sz w:val="28"/>
          <w:szCs w:val="28"/>
        </w:rPr>
        <w:t>ZJN</w:t>
      </w:r>
    </w:p>
    <w:p w:rsidR="00D63A54" w:rsidRPr="00AC47EA" w:rsidRDefault="00D63A54" w:rsidP="0089757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97573" w:rsidRPr="00AC47EA" w:rsidRDefault="00897573" w:rsidP="00897573">
      <w:pPr>
        <w:jc w:val="center"/>
        <w:rPr>
          <w:rFonts w:ascii="Arial" w:hAnsi="Arial" w:cs="Arial"/>
          <w:b/>
          <w:bCs/>
        </w:rPr>
      </w:pPr>
    </w:p>
    <w:p w:rsidR="00897573" w:rsidRDefault="007F4750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krivičnom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odgovornošću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897573" w:rsidRPr="00AC47E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zastupnik</w:t>
      </w:r>
      <w:r w:rsidR="00897573" w:rsidRPr="00AC47E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ponuđača</w:t>
      </w:r>
      <w:r w:rsidR="00897573" w:rsidRPr="00AC47E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dajem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sledeću</w:t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</w:p>
    <w:p w:rsidR="00D63A54" w:rsidRPr="00AC47EA" w:rsidRDefault="00D63A54" w:rsidP="00897573">
      <w:pPr>
        <w:jc w:val="both"/>
        <w:rPr>
          <w:rFonts w:ascii="Arial" w:hAnsi="Arial" w:cs="Arial"/>
        </w:rPr>
      </w:pPr>
    </w:p>
    <w:p w:rsidR="00897573" w:rsidRPr="00AC47EA" w:rsidRDefault="00897573" w:rsidP="00897573">
      <w:pPr>
        <w:jc w:val="both"/>
        <w:rPr>
          <w:rFonts w:ascii="Arial" w:hAnsi="Arial" w:cs="Arial"/>
        </w:rPr>
      </w:pPr>
    </w:p>
    <w:p w:rsidR="00897573" w:rsidRPr="00892B71" w:rsidRDefault="007F4750" w:rsidP="00897573">
      <w:pPr>
        <w:jc w:val="center"/>
        <w:rPr>
          <w:rFonts w:ascii="Arial" w:hAnsi="Arial" w:cs="Arial"/>
          <w:b/>
          <w:sz w:val="28"/>
          <w:szCs w:val="28"/>
        </w:rPr>
      </w:pPr>
      <w:r w:rsidRPr="00892B71">
        <w:rPr>
          <w:rFonts w:ascii="Arial" w:hAnsi="Arial" w:cs="Arial"/>
          <w:b/>
          <w:sz w:val="28"/>
          <w:szCs w:val="28"/>
        </w:rPr>
        <w:t>I</w:t>
      </w:r>
      <w:r w:rsidR="00897573" w:rsidRPr="00892B71">
        <w:rPr>
          <w:rFonts w:ascii="Arial" w:hAnsi="Arial" w:cs="Arial"/>
          <w:b/>
          <w:sz w:val="28"/>
          <w:szCs w:val="28"/>
        </w:rPr>
        <w:t xml:space="preserve"> </w:t>
      </w:r>
      <w:r w:rsidR="00892B71" w:rsidRPr="00892B7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92B71">
        <w:rPr>
          <w:rFonts w:ascii="Arial" w:hAnsi="Arial" w:cs="Arial"/>
          <w:b/>
          <w:sz w:val="28"/>
          <w:szCs w:val="28"/>
        </w:rPr>
        <w:t>Z</w:t>
      </w:r>
      <w:r w:rsidR="00892B71" w:rsidRPr="00892B71">
        <w:rPr>
          <w:rFonts w:ascii="Arial" w:hAnsi="Arial" w:cs="Arial"/>
          <w:b/>
          <w:sz w:val="28"/>
          <w:szCs w:val="28"/>
        </w:rPr>
        <w:t xml:space="preserve"> </w:t>
      </w:r>
      <w:r w:rsidR="00897573" w:rsidRPr="00892B71">
        <w:rPr>
          <w:rFonts w:ascii="Arial" w:hAnsi="Arial" w:cs="Arial"/>
          <w:b/>
          <w:sz w:val="28"/>
          <w:szCs w:val="28"/>
        </w:rPr>
        <w:t xml:space="preserve"> </w:t>
      </w:r>
      <w:r w:rsidRPr="00892B71">
        <w:rPr>
          <w:rFonts w:ascii="Arial" w:hAnsi="Arial" w:cs="Arial"/>
          <w:b/>
          <w:sz w:val="28"/>
          <w:szCs w:val="28"/>
        </w:rPr>
        <w:t>J</w:t>
      </w:r>
      <w:proofErr w:type="gramEnd"/>
      <w:r w:rsidR="00897573" w:rsidRPr="00892B71">
        <w:rPr>
          <w:rFonts w:ascii="Arial" w:hAnsi="Arial" w:cs="Arial"/>
          <w:b/>
          <w:sz w:val="28"/>
          <w:szCs w:val="28"/>
        </w:rPr>
        <w:t xml:space="preserve"> </w:t>
      </w:r>
      <w:r w:rsidR="00892B71" w:rsidRPr="00892B71">
        <w:rPr>
          <w:rFonts w:ascii="Arial" w:hAnsi="Arial" w:cs="Arial"/>
          <w:b/>
          <w:sz w:val="28"/>
          <w:szCs w:val="28"/>
        </w:rPr>
        <w:t xml:space="preserve"> </w:t>
      </w:r>
      <w:r w:rsidRPr="00892B71">
        <w:rPr>
          <w:rFonts w:ascii="Arial" w:hAnsi="Arial" w:cs="Arial"/>
          <w:b/>
          <w:sz w:val="28"/>
          <w:szCs w:val="28"/>
        </w:rPr>
        <w:t>A</w:t>
      </w:r>
      <w:r w:rsidR="00897573" w:rsidRPr="00892B71">
        <w:rPr>
          <w:rFonts w:ascii="Arial" w:hAnsi="Arial" w:cs="Arial"/>
          <w:b/>
          <w:sz w:val="28"/>
          <w:szCs w:val="28"/>
        </w:rPr>
        <w:t xml:space="preserve"> </w:t>
      </w:r>
      <w:r w:rsidR="00892B71" w:rsidRPr="00892B71">
        <w:rPr>
          <w:rFonts w:ascii="Arial" w:hAnsi="Arial" w:cs="Arial"/>
          <w:b/>
          <w:sz w:val="28"/>
          <w:szCs w:val="28"/>
        </w:rPr>
        <w:t xml:space="preserve"> </w:t>
      </w:r>
      <w:r w:rsidRPr="00892B71">
        <w:rPr>
          <w:rFonts w:ascii="Arial" w:hAnsi="Arial" w:cs="Arial"/>
          <w:b/>
          <w:sz w:val="28"/>
          <w:szCs w:val="28"/>
        </w:rPr>
        <w:t>V</w:t>
      </w:r>
      <w:r w:rsidR="00897573" w:rsidRPr="00892B71">
        <w:rPr>
          <w:rFonts w:ascii="Arial" w:hAnsi="Arial" w:cs="Arial"/>
          <w:b/>
          <w:sz w:val="28"/>
          <w:szCs w:val="28"/>
        </w:rPr>
        <w:t xml:space="preserve"> </w:t>
      </w:r>
      <w:r w:rsidR="00892B71" w:rsidRPr="00892B71">
        <w:rPr>
          <w:rFonts w:ascii="Arial" w:hAnsi="Arial" w:cs="Arial"/>
          <w:b/>
          <w:sz w:val="28"/>
          <w:szCs w:val="28"/>
        </w:rPr>
        <w:t xml:space="preserve"> </w:t>
      </w:r>
      <w:r w:rsidRPr="00892B71">
        <w:rPr>
          <w:rFonts w:ascii="Arial" w:hAnsi="Arial" w:cs="Arial"/>
          <w:b/>
          <w:sz w:val="28"/>
          <w:szCs w:val="28"/>
        </w:rPr>
        <w:t>U</w:t>
      </w:r>
    </w:p>
    <w:p w:rsidR="00897573" w:rsidRPr="00F91918" w:rsidRDefault="00897573" w:rsidP="00897573">
      <w:pPr>
        <w:jc w:val="center"/>
        <w:rPr>
          <w:rFonts w:ascii="Arial" w:hAnsi="Arial" w:cs="Arial"/>
        </w:rPr>
      </w:pPr>
    </w:p>
    <w:p w:rsidR="00897573" w:rsidRPr="00F91918" w:rsidRDefault="00897573" w:rsidP="00897573">
      <w:pPr>
        <w:jc w:val="both"/>
        <w:rPr>
          <w:rFonts w:ascii="Arial" w:hAnsi="Arial" w:cs="Arial"/>
          <w:lang w:val="sr-Cyrl-CS"/>
        </w:rPr>
      </w:pPr>
    </w:p>
    <w:p w:rsidR="00897573" w:rsidRPr="00BE7B94" w:rsidRDefault="007F4750" w:rsidP="00084F85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BE7DEE">
        <w:rPr>
          <w:rFonts w:ascii="Arial" w:hAnsi="Arial" w:cs="Arial"/>
          <w:lang w:val="sr-Cyrl-CS"/>
        </w:rPr>
        <w:t>P</w:t>
      </w:r>
      <w:r w:rsidRPr="00BE7DEE">
        <w:rPr>
          <w:rFonts w:ascii="Arial" w:hAnsi="Arial" w:cs="Arial"/>
        </w:rPr>
        <w:t>onuđač</w:t>
      </w:r>
      <w:r w:rsidR="00897573" w:rsidRPr="00BE7DEE">
        <w:rPr>
          <w:rFonts w:ascii="Arial" w:hAnsi="Arial" w:cs="Arial"/>
        </w:rPr>
        <w:t xml:space="preserve"> </w:t>
      </w:r>
      <w:r w:rsidR="00897573" w:rsidRPr="00BE7DEE">
        <w:rPr>
          <w:rFonts w:ascii="Arial" w:hAnsi="Arial" w:cs="Arial"/>
          <w:i/>
        </w:rPr>
        <w:t xml:space="preserve"> _____________________________________________</w:t>
      </w:r>
      <w:r w:rsidR="00897573" w:rsidRPr="00BE7DEE">
        <w:rPr>
          <w:rFonts w:ascii="Arial" w:hAnsi="Arial" w:cs="Arial"/>
          <w:i/>
          <w:lang w:val="sr-Cyrl-CS"/>
        </w:rPr>
        <w:t xml:space="preserve"> </w:t>
      </w:r>
      <w:r w:rsidRPr="00BE7DEE">
        <w:rPr>
          <w:rFonts w:ascii="Arial" w:hAnsi="Arial" w:cs="Arial"/>
        </w:rPr>
        <w:t>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postupku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javne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nabavke</w:t>
      </w:r>
      <w:r w:rsidR="00C509CD">
        <w:rPr>
          <w:rFonts w:ascii="Arial" w:hAnsi="Arial" w:cs="Arial"/>
        </w:rPr>
        <w:t xml:space="preserve"> male vrednosti </w:t>
      </w:r>
      <w:r w:rsidR="00FB4CA7">
        <w:rPr>
          <w:rFonts w:ascii="Arial" w:hAnsi="Arial" w:cs="Arial"/>
        </w:rPr>
        <w:t>–</w:t>
      </w:r>
      <w:r w:rsidR="00084F85">
        <w:rPr>
          <w:rFonts w:ascii="Arial" w:hAnsi="Arial" w:cs="Arial"/>
        </w:rPr>
        <w:t xml:space="preserve"> </w:t>
      </w:r>
      <w:r w:rsidR="00084F85" w:rsidRPr="00084F85">
        <w:rPr>
          <w:rFonts w:ascii="Arial" w:hAnsi="Arial" w:cs="Arial"/>
          <w:b/>
        </w:rPr>
        <w:t>Ispitivanje uslova radne okoline</w:t>
      </w:r>
      <w:r w:rsidR="00892B71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r w:rsidR="00084F85">
        <w:rPr>
          <w:rFonts w:ascii="Arial" w:hAnsi="Arial" w:cs="Arial"/>
          <w:b/>
        </w:rPr>
        <w:t>JNMV 24</w:t>
      </w:r>
      <w:r w:rsidR="00432572" w:rsidRPr="000D2693">
        <w:rPr>
          <w:rFonts w:ascii="Arial" w:hAnsi="Arial" w:cs="Arial"/>
          <w:b/>
        </w:rPr>
        <w:t>/201</w:t>
      </w:r>
      <w:r w:rsidR="00BE7B94">
        <w:rPr>
          <w:rFonts w:ascii="Arial" w:hAnsi="Arial" w:cs="Arial"/>
          <w:b/>
        </w:rPr>
        <w:t>7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</w:rPr>
        <w:t>ispunjava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sve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iz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čl</w:t>
      </w:r>
      <w:r w:rsidR="00D63A54">
        <w:rPr>
          <w:rFonts w:ascii="Arial" w:hAnsi="Arial" w:cs="Arial"/>
        </w:rPr>
        <w:t xml:space="preserve">. 75. </w:t>
      </w:r>
      <w:r w:rsidRPr="00BE7DEE">
        <w:rPr>
          <w:rFonts w:ascii="Arial" w:hAnsi="Arial" w:cs="Arial"/>
        </w:rPr>
        <w:t>ZJN</w:t>
      </w:r>
      <w:r w:rsidR="00897573" w:rsidRPr="00BE7DEE">
        <w:rPr>
          <w:rFonts w:ascii="Arial" w:hAnsi="Arial" w:cs="Arial"/>
        </w:rPr>
        <w:t xml:space="preserve">, </w:t>
      </w:r>
      <w:r w:rsidRPr="00BE7DEE">
        <w:rPr>
          <w:rFonts w:ascii="Arial" w:hAnsi="Arial" w:cs="Arial"/>
        </w:rPr>
        <w:t>odnosno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definisane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konkursnom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dokumentacijom</w:t>
      </w:r>
      <w:r w:rsidR="00897573" w:rsidRPr="00BE7DEE">
        <w:rPr>
          <w:rFonts w:ascii="Arial" w:hAnsi="Arial" w:cs="Arial"/>
          <w:lang w:val="ru-RU"/>
        </w:rPr>
        <w:t xml:space="preserve"> </w:t>
      </w:r>
      <w:r w:rsidRPr="00BE7DEE">
        <w:rPr>
          <w:rFonts w:ascii="Arial" w:hAnsi="Arial" w:cs="Arial"/>
        </w:rPr>
        <w:t>za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predmetnu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javnu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nabavku</w:t>
      </w:r>
      <w:r w:rsidR="00897573" w:rsidRPr="00BE7DEE">
        <w:rPr>
          <w:rFonts w:ascii="Arial" w:hAnsi="Arial" w:cs="Arial"/>
          <w:lang w:val="sr-Cyrl-CS"/>
        </w:rPr>
        <w:t>,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i</w:t>
      </w:r>
      <w:r w:rsidR="00897573" w:rsidRPr="00BE7DEE">
        <w:rPr>
          <w:rFonts w:ascii="Arial" w:hAnsi="Arial" w:cs="Arial"/>
        </w:rPr>
        <w:t xml:space="preserve"> </w:t>
      </w:r>
      <w:r w:rsidRPr="00BE7DEE">
        <w:rPr>
          <w:rFonts w:ascii="Arial" w:hAnsi="Arial" w:cs="Arial"/>
        </w:rPr>
        <w:t>to</w:t>
      </w:r>
      <w:r w:rsidR="00897573" w:rsidRPr="00BE7DEE">
        <w:rPr>
          <w:rFonts w:ascii="Arial" w:hAnsi="Arial" w:cs="Arial"/>
        </w:rPr>
        <w:t>:</w:t>
      </w:r>
    </w:p>
    <w:p w:rsidR="00897573" w:rsidRPr="001D78E6" w:rsidRDefault="00897573" w:rsidP="00897573">
      <w:pPr>
        <w:jc w:val="both"/>
        <w:rPr>
          <w:rFonts w:ascii="Arial" w:hAnsi="Arial" w:cs="Arial"/>
          <w:iCs/>
        </w:rPr>
      </w:pPr>
    </w:p>
    <w:p w:rsidR="00897573" w:rsidRPr="00AC47EA" w:rsidRDefault="007F4750" w:rsidP="00186C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Ponuđač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je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r</w:t>
      </w:r>
      <w:r>
        <w:rPr>
          <w:rFonts w:ascii="Arial" w:hAnsi="Arial" w:cs="Arial"/>
          <w:iCs/>
        </w:rPr>
        <w:t>egistrovan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kod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nadležnog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organa</w:t>
      </w:r>
      <w:r w:rsidR="00897573" w:rsidRPr="00AC47EA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upisan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odgovarajući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registar</w:t>
      </w:r>
      <w:r w:rsidR="00897573" w:rsidRPr="00AC47EA">
        <w:rPr>
          <w:rFonts w:ascii="Arial" w:hAnsi="Arial" w:cs="Arial"/>
          <w:iCs/>
        </w:rPr>
        <w:t>;</w:t>
      </w:r>
    </w:p>
    <w:p w:rsidR="00897573" w:rsidRPr="00AC47EA" w:rsidRDefault="007F4750" w:rsidP="00186C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>Ponuđač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i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njegov</w:t>
      </w:r>
      <w:r w:rsidR="00897573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>zakonski</w:t>
      </w:r>
      <w:r w:rsidR="00897573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zastupnik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</w:t>
      </w:r>
      <w:r>
        <w:rPr>
          <w:rFonts w:ascii="Arial" w:hAnsi="Arial" w:cs="Arial"/>
          <w:lang w:val="sr-Cyrl-CS"/>
        </w:rPr>
        <w:t>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neko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krivičnih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organizovane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kriminalne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447B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privrede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životne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sredine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primanja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davanja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mita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</w:t>
      </w:r>
      <w:r>
        <w:rPr>
          <w:rFonts w:ascii="Arial" w:hAnsi="Arial" w:cs="Arial"/>
        </w:rPr>
        <w:t>rivično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prevare</w:t>
      </w:r>
      <w:r w:rsidR="00D63A54">
        <w:rPr>
          <w:rFonts w:ascii="Arial" w:hAnsi="Arial" w:cs="Arial"/>
        </w:rPr>
        <w:t>;</w:t>
      </w:r>
    </w:p>
    <w:p w:rsidR="00897573" w:rsidRPr="00AC47EA" w:rsidRDefault="007F4750" w:rsidP="00186C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  <w:lang w:val="sr-Cyrl-CS"/>
        </w:rPr>
        <w:t>Ponuđač</w:t>
      </w:r>
      <w:r w:rsidR="00897573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je</w:t>
      </w:r>
      <w:r w:rsidR="00897573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i</w:t>
      </w:r>
      <w:r>
        <w:rPr>
          <w:rFonts w:ascii="Arial" w:hAnsi="Arial" w:cs="Arial"/>
          <w:bCs/>
          <w:iCs/>
        </w:rPr>
        <w:t>zmirio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>dospele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poreze</w:t>
      </w:r>
      <w:r w:rsidR="00897573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doprinose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dažbine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propisima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Republike</w:t>
      </w:r>
      <w:r w:rsidR="00897573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Srbije</w:t>
      </w:r>
      <w:r w:rsidR="00897573" w:rsidRPr="00AC47EA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ili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strane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države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kada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ima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sedište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njenoj</w:t>
      </w:r>
      <w:r w:rsidR="00897573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teritoriji</w:t>
      </w:r>
      <w:r w:rsidR="00897573" w:rsidRPr="00AC47EA">
        <w:rPr>
          <w:rFonts w:ascii="Arial" w:hAnsi="Arial" w:cs="Arial"/>
          <w:i/>
        </w:rPr>
        <w:t>)</w:t>
      </w:r>
      <w:r w:rsidR="00D63A54">
        <w:rPr>
          <w:rFonts w:ascii="Arial" w:hAnsi="Arial" w:cs="Arial"/>
          <w:iCs/>
        </w:rPr>
        <w:t>;</w:t>
      </w:r>
    </w:p>
    <w:p w:rsidR="00386E5E" w:rsidRPr="00386E5E" w:rsidRDefault="007F4750" w:rsidP="00186C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</w:rPr>
        <w:t>Ponuđač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poštovao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koje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proizlaze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važećih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propisa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zaštiti</w:t>
      </w:r>
      <w:r w:rsidR="00897573" w:rsidRPr="00AC47EA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na</w:t>
      </w:r>
      <w:proofErr w:type="gramEnd"/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radu</w:t>
      </w:r>
      <w:r w:rsidR="00897573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zapošljavanju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uslovima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rada</w:t>
      </w:r>
      <w:r w:rsidR="00897573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zaštiti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životne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sredine</w:t>
      </w:r>
      <w:r w:rsidR="00897573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eastAsia="Times New Roman" w:hAnsi="Arial" w:cs="Arial"/>
        </w:rPr>
        <w:t>i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nema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zabranu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obavljanja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delatnosti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koja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snazi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vreme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podnošenja</w:t>
      </w:r>
      <w:r w:rsidR="00897573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ponude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predmetnu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javnu</w:t>
      </w:r>
      <w:r w:rsidR="008975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nabavku</w:t>
      </w:r>
      <w:r w:rsidR="00D63A54">
        <w:rPr>
          <w:rFonts w:ascii="Arial" w:eastAsia="Times New Roman" w:hAnsi="Arial" w:cs="Arial"/>
        </w:rPr>
        <w:t>.</w:t>
      </w:r>
    </w:p>
    <w:p w:rsidR="00897573" w:rsidRDefault="00897573" w:rsidP="00897573">
      <w:pPr>
        <w:pStyle w:val="ListParagraph"/>
        <w:ind w:left="1710"/>
        <w:jc w:val="both"/>
        <w:rPr>
          <w:rFonts w:ascii="Arial" w:hAnsi="Arial" w:cs="Arial"/>
          <w:b/>
          <w:i/>
          <w:iCs/>
          <w:color w:val="auto"/>
        </w:rPr>
      </w:pPr>
    </w:p>
    <w:p w:rsidR="00D63A54" w:rsidRPr="00AC47EA" w:rsidRDefault="00D63A54" w:rsidP="00897573">
      <w:pPr>
        <w:pStyle w:val="ListParagraph"/>
        <w:ind w:left="1710"/>
        <w:jc w:val="both"/>
        <w:rPr>
          <w:rFonts w:ascii="Arial" w:hAnsi="Arial" w:cs="Arial"/>
          <w:b/>
          <w:i/>
          <w:iCs/>
          <w:color w:val="auto"/>
        </w:rPr>
      </w:pPr>
    </w:p>
    <w:p w:rsidR="00897573" w:rsidRPr="00AC47EA" w:rsidRDefault="00897573" w:rsidP="00897573">
      <w:pPr>
        <w:jc w:val="both"/>
        <w:rPr>
          <w:rFonts w:ascii="Arial" w:hAnsi="Arial" w:cs="Arial"/>
          <w:i/>
          <w:lang w:val="sr-Cyrl-CS"/>
        </w:rPr>
      </w:pPr>
    </w:p>
    <w:p w:rsidR="00897573" w:rsidRPr="00AC47EA" w:rsidRDefault="007F4750" w:rsidP="00897573">
      <w:pPr>
        <w:rPr>
          <w:rFonts w:ascii="Arial" w:hAnsi="Arial" w:cs="Arial"/>
        </w:rPr>
      </w:pPr>
      <w:r>
        <w:rPr>
          <w:rFonts w:ascii="Arial" w:hAnsi="Arial" w:cs="Arial"/>
        </w:rPr>
        <w:t>Mesto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                                   </w:t>
      </w:r>
      <w:r>
        <w:rPr>
          <w:rFonts w:ascii="Arial" w:hAnsi="Arial" w:cs="Arial"/>
        </w:rPr>
        <w:t>Ponuđač</w:t>
      </w:r>
      <w:r w:rsidR="00897573" w:rsidRPr="00AC47EA">
        <w:rPr>
          <w:rFonts w:ascii="Arial" w:hAnsi="Arial" w:cs="Arial"/>
        </w:rPr>
        <w:t>:</w:t>
      </w:r>
    </w:p>
    <w:p w:rsidR="00897573" w:rsidRPr="00AC47EA" w:rsidRDefault="007F4750" w:rsidP="00897573">
      <w:pPr>
        <w:rPr>
          <w:rFonts w:ascii="Arial" w:hAnsi="Arial" w:cs="Arial"/>
          <w:b/>
          <w:bCs/>
          <w:i/>
          <w:color w:val="auto"/>
        </w:rPr>
      </w:pPr>
      <w:r>
        <w:rPr>
          <w:rFonts w:ascii="Arial" w:hAnsi="Arial" w:cs="Arial"/>
        </w:rPr>
        <w:t>Datum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</w:t>
      </w:r>
      <w:r>
        <w:rPr>
          <w:rFonts w:ascii="Arial" w:hAnsi="Arial" w:cs="Arial"/>
        </w:rPr>
        <w:t>M</w:t>
      </w:r>
      <w:r w:rsidR="00897573" w:rsidRPr="00AC47EA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897573" w:rsidRPr="00AC47EA">
        <w:rPr>
          <w:rFonts w:ascii="Arial" w:hAnsi="Arial" w:cs="Arial"/>
        </w:rPr>
        <w:t xml:space="preserve">.                     _____________________                                                        </w:t>
      </w:r>
    </w:p>
    <w:p w:rsidR="00897573" w:rsidRDefault="00897573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D63A54" w:rsidRPr="00AC47EA" w:rsidRDefault="00D63A54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897573" w:rsidRPr="00D63A54" w:rsidRDefault="007F4750" w:rsidP="00897573">
      <w:pPr>
        <w:pStyle w:val="ListParagraph"/>
        <w:ind w:left="0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D63A54">
        <w:rPr>
          <w:rFonts w:ascii="Arial" w:hAnsi="Arial" w:cs="Arial"/>
          <w:b/>
          <w:bCs/>
          <w:color w:val="auto"/>
          <w:sz w:val="20"/>
          <w:szCs w:val="20"/>
        </w:rPr>
        <w:t>Napomena</w:t>
      </w:r>
      <w:r w:rsidR="00897573" w:rsidRPr="00D63A54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897573" w:rsidRPr="00D63A5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Ukoliko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ponudu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podnosi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grupa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ponuđača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,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Izjava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mora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biti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potpisana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od</w:t>
      </w:r>
      <w:proofErr w:type="gramEnd"/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strane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ovlašćenog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lica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svakog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grupe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overena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pečatom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na</w:t>
      </w:r>
      <w:r w:rsidR="00E97892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="00D63A54">
        <w:rPr>
          <w:rFonts w:ascii="Arial" w:hAnsi="Arial" w:cs="Arial"/>
          <w:bCs/>
          <w:iCs/>
          <w:color w:val="auto"/>
          <w:sz w:val="20"/>
          <w:szCs w:val="20"/>
        </w:rPr>
        <w:t>osnovu čega</w:t>
      </w:r>
      <w:r w:rsidR="00E97892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svaki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grupe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ponuđača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izjavljuje</w:t>
      </w:r>
      <w:r w:rsidR="00E97892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da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ispunjava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obavezne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uslove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člana</w:t>
      </w:r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75.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stav</w:t>
      </w:r>
      <w:proofErr w:type="gramEnd"/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1.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tač</w:t>
      </w:r>
      <w:proofErr w:type="gramEnd"/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. 1) </w:t>
      </w:r>
      <w:proofErr w:type="gramStart"/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do</w:t>
      </w:r>
      <w:proofErr w:type="gramEnd"/>
      <w:r w:rsidR="00245828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4)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ZJN</w:t>
      </w:r>
      <w:r w:rsidR="00D63A54"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:rsidR="00897573" w:rsidRPr="00F91918" w:rsidRDefault="00897573" w:rsidP="00897573">
      <w:pPr>
        <w:pStyle w:val="ListParagraph"/>
        <w:ind w:left="0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432572" w:rsidRDefault="00432572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432572" w:rsidRDefault="00432572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432572" w:rsidRPr="00816605" w:rsidRDefault="00432572" w:rsidP="00897573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897573" w:rsidRDefault="00897573" w:rsidP="00897573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ru-RU"/>
        </w:rPr>
      </w:pPr>
    </w:p>
    <w:p w:rsidR="00897573" w:rsidRPr="00F65A7D" w:rsidRDefault="00897573" w:rsidP="00897573">
      <w:pPr>
        <w:jc w:val="right"/>
        <w:rPr>
          <w:rFonts w:ascii="Arial" w:hAnsi="Arial" w:cs="Arial"/>
          <w:b/>
          <w:bCs/>
          <w:i/>
          <w:sz w:val="28"/>
          <w:szCs w:val="28"/>
        </w:rPr>
      </w:pPr>
      <w:r w:rsidRPr="00F65A7D">
        <w:rPr>
          <w:rFonts w:ascii="Arial" w:hAnsi="Arial" w:cs="Arial"/>
          <w:b/>
          <w:bCs/>
          <w:i/>
          <w:sz w:val="28"/>
          <w:szCs w:val="28"/>
        </w:rPr>
        <w:lastRenderedPageBreak/>
        <w:t>(</w:t>
      </w:r>
      <w:r w:rsidR="007F4750" w:rsidRPr="00F65A7D">
        <w:rPr>
          <w:rFonts w:ascii="Arial" w:hAnsi="Arial" w:cs="Arial"/>
          <w:b/>
          <w:bCs/>
          <w:i/>
          <w:sz w:val="28"/>
          <w:szCs w:val="28"/>
        </w:rPr>
        <w:t>OBRAZAC</w:t>
      </w:r>
      <w:r w:rsidRPr="00F65A7D">
        <w:rPr>
          <w:rFonts w:ascii="Arial" w:hAnsi="Arial" w:cs="Arial"/>
          <w:b/>
          <w:bCs/>
          <w:i/>
          <w:sz w:val="28"/>
          <w:szCs w:val="28"/>
        </w:rPr>
        <w:t xml:space="preserve"> 6)</w:t>
      </w:r>
    </w:p>
    <w:p w:rsidR="00897573" w:rsidRDefault="00897573" w:rsidP="00897573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BE7B94" w:rsidRPr="00AC47EA" w:rsidRDefault="00BE7B94" w:rsidP="00897573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897573" w:rsidRPr="00AC47EA" w:rsidRDefault="00BE7B94" w:rsidP="008975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7F4750">
        <w:rPr>
          <w:rFonts w:ascii="Arial" w:hAnsi="Arial" w:cs="Arial"/>
          <w:b/>
          <w:bCs/>
          <w:sz w:val="28"/>
          <w:szCs w:val="28"/>
        </w:rPr>
        <w:t>OBRAZAC</w:t>
      </w:r>
      <w:r w:rsidR="00897573">
        <w:rPr>
          <w:rFonts w:ascii="Arial" w:hAnsi="Arial" w:cs="Arial"/>
          <w:b/>
          <w:bCs/>
          <w:sz w:val="28"/>
          <w:szCs w:val="28"/>
        </w:rPr>
        <w:t xml:space="preserve"> </w:t>
      </w:r>
      <w:r w:rsidR="007F4750">
        <w:rPr>
          <w:rFonts w:ascii="Arial" w:hAnsi="Arial" w:cs="Arial"/>
          <w:b/>
          <w:bCs/>
          <w:sz w:val="28"/>
          <w:szCs w:val="28"/>
        </w:rPr>
        <w:t>IZJAVE</w:t>
      </w:r>
      <w:r w:rsidR="008975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7F4750">
        <w:rPr>
          <w:rFonts w:ascii="Arial" w:hAnsi="Arial" w:cs="Arial"/>
          <w:b/>
          <w:bCs/>
          <w:sz w:val="28"/>
          <w:szCs w:val="28"/>
        </w:rPr>
        <w:t>PODIZVOĐAČA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 </w:t>
      </w:r>
      <w:r w:rsidR="007F4750">
        <w:rPr>
          <w:rFonts w:ascii="Arial" w:hAnsi="Arial" w:cs="Arial"/>
          <w:b/>
          <w:bCs/>
          <w:sz w:val="28"/>
          <w:szCs w:val="28"/>
        </w:rPr>
        <w:t>O</w:t>
      </w:r>
      <w:proofErr w:type="gramEnd"/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 w:rsidR="007F4750">
        <w:rPr>
          <w:rFonts w:ascii="Arial" w:hAnsi="Arial" w:cs="Arial"/>
          <w:b/>
          <w:bCs/>
          <w:sz w:val="28"/>
          <w:szCs w:val="28"/>
        </w:rPr>
        <w:t>ISPUNJENOSTI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 w:rsidR="007F4750">
        <w:rPr>
          <w:rFonts w:ascii="Arial" w:hAnsi="Arial" w:cs="Arial"/>
          <w:b/>
          <w:bCs/>
          <w:sz w:val="28"/>
          <w:szCs w:val="28"/>
        </w:rPr>
        <w:t>OBAVEZNIH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 w:rsidR="007F4750">
        <w:rPr>
          <w:rFonts w:ascii="Arial" w:hAnsi="Arial" w:cs="Arial"/>
          <w:b/>
          <w:bCs/>
          <w:sz w:val="28"/>
          <w:szCs w:val="28"/>
        </w:rPr>
        <w:t>USLOVA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 w:rsidR="007F4750">
        <w:rPr>
          <w:rFonts w:ascii="Arial" w:hAnsi="Arial" w:cs="Arial"/>
          <w:b/>
          <w:bCs/>
          <w:sz w:val="28"/>
          <w:szCs w:val="28"/>
        </w:rPr>
        <w:t>ZA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 w:rsidR="007F4750">
        <w:rPr>
          <w:rFonts w:ascii="Arial" w:hAnsi="Arial" w:cs="Arial"/>
          <w:b/>
          <w:bCs/>
          <w:sz w:val="28"/>
          <w:szCs w:val="28"/>
        </w:rPr>
        <w:t>UČEŠĆE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 w:rsidR="007F4750">
        <w:rPr>
          <w:rFonts w:ascii="Arial" w:hAnsi="Arial" w:cs="Arial"/>
          <w:b/>
          <w:bCs/>
          <w:sz w:val="28"/>
          <w:szCs w:val="28"/>
        </w:rPr>
        <w:t>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 w:rsidR="007F4750">
        <w:rPr>
          <w:rFonts w:ascii="Arial" w:hAnsi="Arial" w:cs="Arial"/>
          <w:b/>
          <w:bCs/>
          <w:sz w:val="28"/>
          <w:szCs w:val="28"/>
        </w:rPr>
        <w:t>POSTUPKU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 w:rsidR="007F4750">
        <w:rPr>
          <w:rFonts w:ascii="Arial" w:hAnsi="Arial" w:cs="Arial"/>
          <w:b/>
          <w:bCs/>
          <w:sz w:val="28"/>
          <w:szCs w:val="28"/>
        </w:rPr>
        <w:t>JAVNE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 w:rsidR="007F4750">
        <w:rPr>
          <w:rFonts w:ascii="Arial" w:hAnsi="Arial" w:cs="Arial"/>
          <w:b/>
          <w:bCs/>
          <w:sz w:val="28"/>
          <w:szCs w:val="28"/>
        </w:rPr>
        <w:t>NABAVKE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-  </w:t>
      </w:r>
      <w:r w:rsidR="007F4750">
        <w:rPr>
          <w:rFonts w:ascii="Arial" w:hAnsi="Arial" w:cs="Arial"/>
          <w:b/>
          <w:bCs/>
          <w:sz w:val="28"/>
          <w:szCs w:val="28"/>
        </w:rPr>
        <w:t>ČL</w:t>
      </w:r>
      <w:r w:rsidR="00897573">
        <w:rPr>
          <w:rFonts w:ascii="Arial" w:hAnsi="Arial" w:cs="Arial"/>
          <w:b/>
          <w:bCs/>
          <w:sz w:val="28"/>
          <w:szCs w:val="28"/>
        </w:rPr>
        <w:t>. 75.</w:t>
      </w:r>
      <w:r w:rsidR="00897573" w:rsidRPr="00AC47EA">
        <w:rPr>
          <w:rFonts w:ascii="Arial" w:hAnsi="Arial" w:cs="Arial"/>
          <w:b/>
          <w:bCs/>
          <w:sz w:val="28"/>
          <w:szCs w:val="28"/>
        </w:rPr>
        <w:t xml:space="preserve"> </w:t>
      </w:r>
      <w:r w:rsidR="007F4750">
        <w:rPr>
          <w:rFonts w:ascii="Arial" w:hAnsi="Arial" w:cs="Arial"/>
          <w:b/>
          <w:bCs/>
          <w:sz w:val="28"/>
          <w:szCs w:val="28"/>
        </w:rPr>
        <w:t>ZJN</w:t>
      </w:r>
    </w:p>
    <w:p w:rsidR="00897573" w:rsidRDefault="00897573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7573" w:rsidRDefault="00897573" w:rsidP="00897573">
      <w:pPr>
        <w:jc w:val="center"/>
        <w:rPr>
          <w:rFonts w:ascii="Arial" w:hAnsi="Arial" w:cs="Arial"/>
          <w:b/>
          <w:bCs/>
        </w:rPr>
      </w:pPr>
    </w:p>
    <w:p w:rsidR="00897573" w:rsidRPr="00AC47EA" w:rsidRDefault="00897573" w:rsidP="00897573">
      <w:pPr>
        <w:jc w:val="center"/>
        <w:rPr>
          <w:rFonts w:ascii="Arial" w:hAnsi="Arial" w:cs="Arial"/>
          <w:b/>
          <w:bCs/>
        </w:rPr>
      </w:pPr>
    </w:p>
    <w:p w:rsidR="00897573" w:rsidRDefault="00BE7B94" w:rsidP="00897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4750">
        <w:rPr>
          <w:rFonts w:ascii="Arial" w:hAnsi="Arial" w:cs="Arial"/>
        </w:rPr>
        <w:t>Pod</w:t>
      </w:r>
      <w:r w:rsidR="00897573" w:rsidRPr="00AC47EA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punom</w:t>
      </w:r>
      <w:r w:rsidR="00897573" w:rsidRPr="00AC47EA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materijalnom</w:t>
      </w:r>
      <w:r w:rsidR="00897573" w:rsidRPr="00AC47EA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="00897573" w:rsidRPr="00AC47EA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krivičnom</w:t>
      </w:r>
      <w:r w:rsidR="00897573" w:rsidRPr="00AC47EA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odgovornošću</w:t>
      </w:r>
      <w:r w:rsidR="00897573" w:rsidRPr="00AC47EA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  <w:lang w:val="sr-Cyrl-CS"/>
        </w:rPr>
        <w:t>kao</w:t>
      </w:r>
      <w:r w:rsidR="00897573">
        <w:rPr>
          <w:rFonts w:ascii="Arial" w:hAnsi="Arial" w:cs="Arial"/>
          <w:lang w:val="sr-Cyrl-CS"/>
        </w:rPr>
        <w:t xml:space="preserve"> </w:t>
      </w:r>
      <w:r w:rsidR="007F4750">
        <w:rPr>
          <w:rFonts w:ascii="Arial" w:hAnsi="Arial" w:cs="Arial"/>
          <w:lang w:val="sr-Cyrl-CS"/>
        </w:rPr>
        <w:t>zastupnik</w:t>
      </w:r>
      <w:r w:rsidR="00897573">
        <w:rPr>
          <w:rFonts w:ascii="Arial" w:hAnsi="Arial" w:cs="Arial"/>
          <w:lang w:val="sr-Cyrl-CS"/>
        </w:rPr>
        <w:t xml:space="preserve"> </w:t>
      </w:r>
      <w:r w:rsidR="007F4750">
        <w:rPr>
          <w:rFonts w:ascii="Arial" w:hAnsi="Arial" w:cs="Arial"/>
          <w:lang w:val="sr-Cyrl-CS"/>
        </w:rPr>
        <w:t>podizvođača</w:t>
      </w:r>
      <w:r w:rsidR="00897573" w:rsidRPr="00AC47EA">
        <w:rPr>
          <w:rFonts w:ascii="Arial" w:hAnsi="Arial" w:cs="Arial"/>
          <w:lang w:val="sr-Cyrl-CS"/>
        </w:rPr>
        <w:t xml:space="preserve">, </w:t>
      </w:r>
      <w:r w:rsidR="007F4750">
        <w:rPr>
          <w:rFonts w:ascii="Arial" w:hAnsi="Arial" w:cs="Arial"/>
        </w:rPr>
        <w:t>dajem</w:t>
      </w:r>
      <w:r w:rsidR="00897573" w:rsidRPr="00AC47EA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sledeću</w:t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  <w:r w:rsidR="00897573" w:rsidRPr="00AC47EA">
        <w:rPr>
          <w:rFonts w:ascii="Arial" w:hAnsi="Arial" w:cs="Arial"/>
        </w:rPr>
        <w:tab/>
      </w:r>
    </w:p>
    <w:p w:rsidR="00D63A54" w:rsidRPr="00AC47EA" w:rsidRDefault="00D63A54" w:rsidP="00897573">
      <w:pPr>
        <w:jc w:val="both"/>
        <w:rPr>
          <w:rFonts w:ascii="Arial" w:hAnsi="Arial" w:cs="Arial"/>
        </w:rPr>
      </w:pPr>
    </w:p>
    <w:p w:rsidR="00897573" w:rsidRPr="00AC47EA" w:rsidRDefault="00897573" w:rsidP="00897573">
      <w:pPr>
        <w:jc w:val="both"/>
        <w:rPr>
          <w:rFonts w:ascii="Arial" w:hAnsi="Arial" w:cs="Arial"/>
        </w:rPr>
      </w:pPr>
    </w:p>
    <w:p w:rsidR="00897573" w:rsidRPr="00AC47EA" w:rsidRDefault="007F4750" w:rsidP="008975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</w:t>
      </w:r>
      <w:r w:rsidR="00897573" w:rsidRPr="00AC4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</w:t>
      </w:r>
    </w:p>
    <w:p w:rsidR="00897573" w:rsidRPr="00AC47EA" w:rsidRDefault="00897573" w:rsidP="00897573">
      <w:pPr>
        <w:jc w:val="center"/>
        <w:rPr>
          <w:rFonts w:ascii="Arial" w:hAnsi="Arial" w:cs="Arial"/>
        </w:rPr>
      </w:pPr>
    </w:p>
    <w:p w:rsidR="00897573" w:rsidRDefault="00897573" w:rsidP="00897573">
      <w:pPr>
        <w:jc w:val="both"/>
        <w:rPr>
          <w:rFonts w:ascii="Arial" w:hAnsi="Arial" w:cs="Arial"/>
          <w:lang w:val="sr-Cyrl-CS"/>
        </w:rPr>
      </w:pPr>
    </w:p>
    <w:p w:rsidR="00897573" w:rsidRPr="00BE7B94" w:rsidRDefault="00BE7B94" w:rsidP="00BE7B94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lang w:val="sr-Latn-CS"/>
        </w:rPr>
        <w:t xml:space="preserve">  </w:t>
      </w:r>
      <w:r w:rsidR="007F4750" w:rsidRPr="00BE7DEE">
        <w:rPr>
          <w:rFonts w:ascii="Arial" w:hAnsi="Arial" w:cs="Arial"/>
          <w:lang w:val="sr-Cyrl-CS"/>
        </w:rPr>
        <w:t>P</w:t>
      </w:r>
      <w:r w:rsidR="007F4750" w:rsidRPr="00BE7DEE">
        <w:rPr>
          <w:rFonts w:ascii="Arial" w:hAnsi="Arial" w:cs="Arial"/>
        </w:rPr>
        <w:t>odizvođač</w:t>
      </w:r>
      <w:r w:rsidR="00897573" w:rsidRPr="00BE7DEE">
        <w:rPr>
          <w:rFonts w:ascii="Arial" w:hAnsi="Arial" w:cs="Arial"/>
        </w:rPr>
        <w:t xml:space="preserve"> </w:t>
      </w:r>
      <w:r w:rsidR="00897573" w:rsidRPr="00BE7DEE">
        <w:rPr>
          <w:rFonts w:ascii="Arial" w:hAnsi="Arial" w:cs="Arial"/>
          <w:i/>
        </w:rPr>
        <w:t xml:space="preserve"> _____________________________________________</w:t>
      </w:r>
      <w:r w:rsidR="00897573" w:rsidRPr="00BE7DEE">
        <w:rPr>
          <w:rFonts w:ascii="Arial" w:hAnsi="Arial" w:cs="Arial"/>
          <w:i/>
          <w:lang w:val="sr-Cyrl-CS"/>
        </w:rPr>
        <w:t xml:space="preserve"> </w:t>
      </w:r>
      <w:r w:rsidR="007F4750" w:rsidRPr="00BE7DEE">
        <w:rPr>
          <w:rFonts w:ascii="Arial" w:hAnsi="Arial" w:cs="Arial"/>
        </w:rPr>
        <w:t>u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postupku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javne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nabavke</w:t>
      </w:r>
      <w:r w:rsidR="00C509CD">
        <w:rPr>
          <w:rFonts w:ascii="Arial" w:hAnsi="Arial" w:cs="Arial"/>
        </w:rPr>
        <w:t xml:space="preserve"> male vrednosti –</w:t>
      </w:r>
      <w:r w:rsidR="007E4D1A">
        <w:rPr>
          <w:rFonts w:ascii="Arial" w:hAnsi="Arial" w:cs="Arial"/>
        </w:rPr>
        <w:t xml:space="preserve"> </w:t>
      </w:r>
      <w:r w:rsidR="007E4D1A" w:rsidRPr="00084F85">
        <w:rPr>
          <w:rFonts w:ascii="Arial" w:hAnsi="Arial" w:cs="Arial"/>
          <w:b/>
        </w:rPr>
        <w:t>Ispitivanje uslova radne okoline</w:t>
      </w:r>
      <w:r w:rsidR="007E4D1A">
        <w:rPr>
          <w:rFonts w:ascii="Arial" w:hAnsi="Arial" w:cs="Arial"/>
          <w:b/>
        </w:rPr>
        <w:t>, JNMV 24</w:t>
      </w:r>
      <w:r w:rsidR="00D63A54" w:rsidRPr="000D2693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="00897573" w:rsidRPr="00BE7DEE">
        <w:rPr>
          <w:rFonts w:ascii="Arial" w:hAnsi="Arial" w:cs="Arial"/>
        </w:rPr>
        <w:t xml:space="preserve">, </w:t>
      </w:r>
      <w:r w:rsidR="007F4750" w:rsidRPr="00BE7DEE">
        <w:rPr>
          <w:rFonts w:ascii="Arial" w:hAnsi="Arial" w:cs="Arial"/>
        </w:rPr>
        <w:t>ispunjava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sve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iz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čl</w:t>
      </w:r>
      <w:r w:rsidR="00897573" w:rsidRPr="00BE7DEE">
        <w:rPr>
          <w:rFonts w:ascii="Arial" w:hAnsi="Arial" w:cs="Arial"/>
        </w:rPr>
        <w:t xml:space="preserve">. 75. </w:t>
      </w:r>
      <w:r w:rsidR="007F4750" w:rsidRPr="00BE7DEE">
        <w:rPr>
          <w:rFonts w:ascii="Arial" w:hAnsi="Arial" w:cs="Arial"/>
        </w:rPr>
        <w:t>ZJN</w:t>
      </w:r>
      <w:r w:rsidR="00897573" w:rsidRPr="00BE7DEE">
        <w:rPr>
          <w:rFonts w:ascii="Arial" w:hAnsi="Arial" w:cs="Arial"/>
        </w:rPr>
        <w:t xml:space="preserve">, </w:t>
      </w:r>
      <w:r w:rsidR="007F4750" w:rsidRPr="00BE7DEE">
        <w:rPr>
          <w:rFonts w:ascii="Arial" w:hAnsi="Arial" w:cs="Arial"/>
        </w:rPr>
        <w:t>odnosno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uslove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definisane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konkursnom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dokumentacijom</w:t>
      </w:r>
      <w:r w:rsidR="00897573" w:rsidRPr="00BE7DEE">
        <w:rPr>
          <w:rFonts w:ascii="Arial" w:hAnsi="Arial" w:cs="Arial"/>
          <w:lang w:val="ru-RU"/>
        </w:rPr>
        <w:t xml:space="preserve"> </w:t>
      </w:r>
      <w:r w:rsidR="007F4750" w:rsidRPr="00BE7DEE">
        <w:rPr>
          <w:rFonts w:ascii="Arial" w:hAnsi="Arial" w:cs="Arial"/>
        </w:rPr>
        <w:t>za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predmetnu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javnu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nabavku</w:t>
      </w:r>
      <w:r w:rsidR="00897573" w:rsidRPr="00BE7DEE">
        <w:rPr>
          <w:rFonts w:ascii="Arial" w:hAnsi="Arial" w:cs="Arial"/>
          <w:lang w:val="sr-Cyrl-CS"/>
        </w:rPr>
        <w:t>,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i</w:t>
      </w:r>
      <w:r w:rsidR="00897573" w:rsidRPr="00BE7DEE">
        <w:rPr>
          <w:rFonts w:ascii="Arial" w:hAnsi="Arial" w:cs="Arial"/>
        </w:rPr>
        <w:t xml:space="preserve"> </w:t>
      </w:r>
      <w:r w:rsidR="007F4750" w:rsidRPr="00BE7DEE">
        <w:rPr>
          <w:rFonts w:ascii="Arial" w:hAnsi="Arial" w:cs="Arial"/>
        </w:rPr>
        <w:t>to</w:t>
      </w:r>
      <w:r w:rsidR="00897573" w:rsidRPr="00BE7DEE">
        <w:rPr>
          <w:rFonts w:ascii="Arial" w:hAnsi="Arial" w:cs="Arial"/>
        </w:rPr>
        <w:t>:</w:t>
      </w:r>
    </w:p>
    <w:p w:rsidR="00897573" w:rsidRPr="001D78E6" w:rsidRDefault="00897573" w:rsidP="00897573">
      <w:pPr>
        <w:jc w:val="both"/>
        <w:rPr>
          <w:rFonts w:ascii="Arial" w:hAnsi="Arial" w:cs="Arial"/>
          <w:iCs/>
        </w:rPr>
      </w:pPr>
    </w:p>
    <w:p w:rsidR="00447B01" w:rsidRPr="00AC47EA" w:rsidRDefault="007F4750" w:rsidP="00186C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Podizvođač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je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r</w:t>
      </w:r>
      <w:r>
        <w:rPr>
          <w:rFonts w:ascii="Arial" w:hAnsi="Arial" w:cs="Arial"/>
          <w:iCs/>
        </w:rPr>
        <w:t>egistrovan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kod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nadležnog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organa</w:t>
      </w:r>
      <w:r w:rsidR="00447B01" w:rsidRPr="00AC47EA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upisan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odgovarajući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registar</w:t>
      </w:r>
      <w:r w:rsidR="00D63A54">
        <w:rPr>
          <w:rFonts w:ascii="Arial" w:hAnsi="Arial" w:cs="Arial"/>
          <w:iCs/>
        </w:rPr>
        <w:t>;</w:t>
      </w:r>
    </w:p>
    <w:p w:rsidR="00447B01" w:rsidRPr="00AC47EA" w:rsidRDefault="007F4750" w:rsidP="00186C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>Podizvođač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i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njegov</w:t>
      </w:r>
      <w:r w:rsidR="00447B01" w:rsidRPr="00AC47E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>zakonski</w:t>
      </w:r>
      <w:r w:rsidR="00447B01" w:rsidRPr="00AC47E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zastupnik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</w:t>
      </w:r>
      <w:r>
        <w:rPr>
          <w:rFonts w:ascii="Arial" w:hAnsi="Arial" w:cs="Arial"/>
          <w:lang w:val="sr-Cyrl-CS"/>
        </w:rPr>
        <w:t>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neko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krivičnih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organizovane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kriminalne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447B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</w:t>
      </w:r>
      <w:r w:rsidR="0044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osuđivani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privrede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životne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sredine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krivično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primanja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davanja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mita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k</w:t>
      </w:r>
      <w:r>
        <w:rPr>
          <w:rFonts w:ascii="Arial" w:hAnsi="Arial" w:cs="Arial"/>
        </w:rPr>
        <w:t>rivično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prevare</w:t>
      </w:r>
      <w:r w:rsidR="00D63A54">
        <w:rPr>
          <w:rFonts w:ascii="Arial" w:hAnsi="Arial" w:cs="Arial"/>
          <w:iCs/>
        </w:rPr>
        <w:t>;</w:t>
      </w:r>
    </w:p>
    <w:p w:rsidR="00447B01" w:rsidRPr="00AC47EA" w:rsidRDefault="007F4750" w:rsidP="00186C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  <w:lang w:val="sr-Cyrl-CS"/>
        </w:rPr>
        <w:t>Podizvođač</w:t>
      </w:r>
      <w:r w:rsidR="00447B01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je</w:t>
      </w:r>
      <w:r w:rsidR="00447B01" w:rsidRPr="00AC47E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i</w:t>
      </w:r>
      <w:r>
        <w:rPr>
          <w:rFonts w:ascii="Arial" w:hAnsi="Arial" w:cs="Arial"/>
          <w:bCs/>
          <w:iCs/>
        </w:rPr>
        <w:t>zmirio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>dospele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poreze</w:t>
      </w:r>
      <w:r w:rsidR="00447B01"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doprinose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dažbine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propisima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Republike</w:t>
      </w:r>
      <w:r w:rsidR="00447B01" w:rsidRPr="00AC4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Srbije</w:t>
      </w:r>
      <w:r w:rsidR="00447B01" w:rsidRPr="00AC47EA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ili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strane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države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kada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ima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sedište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njenoj</w:t>
      </w:r>
      <w:r w:rsidR="00447B01" w:rsidRPr="00AC47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teritoriji</w:t>
      </w:r>
      <w:r w:rsidR="00447B01" w:rsidRPr="00AC47EA">
        <w:rPr>
          <w:rFonts w:ascii="Arial" w:hAnsi="Arial" w:cs="Arial"/>
          <w:i/>
        </w:rPr>
        <w:t>)</w:t>
      </w:r>
      <w:r w:rsidR="00D63A54">
        <w:rPr>
          <w:rFonts w:ascii="Arial" w:hAnsi="Arial" w:cs="Arial"/>
          <w:iCs/>
        </w:rPr>
        <w:t>;</w:t>
      </w:r>
    </w:p>
    <w:p w:rsidR="00447B01" w:rsidRPr="00386E5E" w:rsidRDefault="007F4750" w:rsidP="00186C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</w:rPr>
        <w:t>Podizvođač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poštovao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obaveze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koje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proizlaze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iz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važećih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propisa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zaštiti</w:t>
      </w:r>
      <w:r w:rsidR="00447B01" w:rsidRPr="00AC47EA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na</w:t>
      </w:r>
      <w:proofErr w:type="gramEnd"/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radu</w:t>
      </w:r>
      <w:r w:rsidR="00447B01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zapošljavanju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uslovima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rada</w:t>
      </w:r>
      <w:r w:rsidR="00447B01" w:rsidRPr="00AC47EA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zaštiti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životne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sredine</w:t>
      </w:r>
      <w:r w:rsidR="00447B01" w:rsidRPr="00AC47EA">
        <w:rPr>
          <w:rFonts w:ascii="Arial" w:hAnsi="Arial" w:cs="Arial"/>
          <w:bCs/>
          <w:iCs/>
        </w:rPr>
        <w:t xml:space="preserve"> </w:t>
      </w:r>
      <w:r>
        <w:rPr>
          <w:rFonts w:ascii="Arial" w:eastAsia="Times New Roman" w:hAnsi="Arial" w:cs="Arial"/>
        </w:rPr>
        <w:t>i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nema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zabranu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obavljanja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delatnosti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koja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snazi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vreme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podnošenja</w:t>
      </w:r>
      <w:r w:rsidR="00447B01" w:rsidRPr="00AC47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ponude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predmetnu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javnu</w:t>
      </w:r>
      <w:r w:rsidR="00447B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nabavku</w:t>
      </w:r>
      <w:r w:rsidR="00D63A54">
        <w:rPr>
          <w:rFonts w:ascii="Arial" w:eastAsia="Times New Roman" w:hAnsi="Arial" w:cs="Arial"/>
        </w:rPr>
        <w:t>.</w:t>
      </w:r>
    </w:p>
    <w:p w:rsidR="00897573" w:rsidRPr="00C75169" w:rsidRDefault="00897573" w:rsidP="00897573">
      <w:pPr>
        <w:pStyle w:val="ListParagraph"/>
        <w:ind w:left="1080"/>
        <w:jc w:val="both"/>
        <w:rPr>
          <w:rFonts w:ascii="Arial" w:hAnsi="Arial" w:cs="Arial"/>
          <w:iCs/>
          <w:lang w:val="sr-Cyrl-CS"/>
        </w:rPr>
      </w:pPr>
    </w:p>
    <w:p w:rsidR="00897573" w:rsidRPr="00AC47EA" w:rsidRDefault="00897573" w:rsidP="00897573">
      <w:pPr>
        <w:pStyle w:val="ListParagraph"/>
        <w:jc w:val="both"/>
        <w:rPr>
          <w:rFonts w:ascii="Arial" w:hAnsi="Arial" w:cs="Arial"/>
          <w:iCs/>
        </w:rPr>
      </w:pPr>
    </w:p>
    <w:p w:rsidR="00897573" w:rsidRDefault="00897573" w:rsidP="00897573">
      <w:pPr>
        <w:jc w:val="both"/>
        <w:rPr>
          <w:rFonts w:ascii="Arial" w:hAnsi="Arial" w:cs="Arial"/>
          <w:i/>
          <w:lang w:val="sr-Latn-CS"/>
        </w:rPr>
      </w:pPr>
    </w:p>
    <w:p w:rsidR="00D63A54" w:rsidRPr="00D63A54" w:rsidRDefault="00D63A54" w:rsidP="00897573">
      <w:pPr>
        <w:jc w:val="both"/>
        <w:rPr>
          <w:rFonts w:ascii="Arial" w:hAnsi="Arial" w:cs="Arial"/>
          <w:i/>
          <w:lang w:val="sr-Latn-CS"/>
        </w:rPr>
      </w:pPr>
    </w:p>
    <w:p w:rsidR="00897573" w:rsidRPr="00AC47EA" w:rsidRDefault="007F4750" w:rsidP="00897573">
      <w:pPr>
        <w:rPr>
          <w:rFonts w:ascii="Arial" w:hAnsi="Arial" w:cs="Arial"/>
        </w:rPr>
      </w:pPr>
      <w:r>
        <w:rPr>
          <w:rFonts w:ascii="Arial" w:hAnsi="Arial" w:cs="Arial"/>
        </w:rPr>
        <w:t>Mesto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                                   </w:t>
      </w:r>
      <w:r>
        <w:rPr>
          <w:rFonts w:ascii="Arial" w:hAnsi="Arial" w:cs="Arial"/>
        </w:rPr>
        <w:t>Podizvođač</w:t>
      </w:r>
      <w:r w:rsidR="00897573" w:rsidRPr="00AC47EA">
        <w:rPr>
          <w:rFonts w:ascii="Arial" w:hAnsi="Arial" w:cs="Arial"/>
        </w:rPr>
        <w:t>:</w:t>
      </w:r>
    </w:p>
    <w:p w:rsidR="00897573" w:rsidRPr="00AC47EA" w:rsidRDefault="007F4750" w:rsidP="00897573">
      <w:pPr>
        <w:rPr>
          <w:rFonts w:ascii="Arial" w:hAnsi="Arial" w:cs="Arial"/>
          <w:b/>
          <w:bCs/>
          <w:i/>
          <w:color w:val="auto"/>
        </w:rPr>
      </w:pPr>
      <w:r>
        <w:rPr>
          <w:rFonts w:ascii="Arial" w:hAnsi="Arial" w:cs="Arial"/>
        </w:rPr>
        <w:t>Datum</w:t>
      </w:r>
      <w:proofErr w:type="gramStart"/>
      <w:r w:rsidR="00897573" w:rsidRPr="00AC47EA">
        <w:rPr>
          <w:rFonts w:ascii="Arial" w:hAnsi="Arial" w:cs="Arial"/>
        </w:rPr>
        <w:t>:_</w:t>
      </w:r>
      <w:proofErr w:type="gramEnd"/>
      <w:r w:rsidR="00897573" w:rsidRPr="00AC47EA">
        <w:rPr>
          <w:rFonts w:ascii="Arial" w:hAnsi="Arial" w:cs="Arial"/>
        </w:rPr>
        <w:t xml:space="preserve">____________                         </w:t>
      </w:r>
      <w:r>
        <w:rPr>
          <w:rFonts w:ascii="Arial" w:hAnsi="Arial" w:cs="Arial"/>
        </w:rPr>
        <w:t>M</w:t>
      </w:r>
      <w:r w:rsidR="00897573" w:rsidRPr="00AC47EA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897573" w:rsidRPr="00AC47EA">
        <w:rPr>
          <w:rFonts w:ascii="Arial" w:hAnsi="Arial" w:cs="Arial"/>
        </w:rPr>
        <w:t xml:space="preserve">.                     _____________________                                                        </w:t>
      </w:r>
    </w:p>
    <w:p w:rsidR="00897573" w:rsidRDefault="00897573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D63A54" w:rsidRPr="00AC47EA" w:rsidRDefault="00D63A54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897573" w:rsidRPr="00D63A54" w:rsidRDefault="007F4750" w:rsidP="00897573">
      <w:pPr>
        <w:pStyle w:val="ListParagraph"/>
        <w:ind w:left="0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D63A54">
        <w:rPr>
          <w:rFonts w:ascii="Arial" w:hAnsi="Arial" w:cs="Arial"/>
          <w:b/>
          <w:bCs/>
          <w:color w:val="auto"/>
          <w:sz w:val="20"/>
          <w:szCs w:val="20"/>
        </w:rPr>
        <w:t>Napomena</w:t>
      </w:r>
      <w:r w:rsidR="00897573" w:rsidRPr="00D63A54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897573" w:rsidRPr="00D63A5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Ukoliko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ponuđač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podnosi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ponudu</w:t>
      </w:r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proofErr w:type="gramStart"/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sa</w:t>
      </w:r>
      <w:proofErr w:type="gramEnd"/>
      <w:r w:rsidR="00897573"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D63A54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podizvođačem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,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Izjava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mora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biti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potpisana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od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strane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ovlašćenog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lica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podizvođača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i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overena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D63A54">
        <w:rPr>
          <w:rFonts w:ascii="Arial" w:hAnsi="Arial" w:cs="Arial"/>
          <w:bCs/>
          <w:iCs/>
          <w:color w:val="auto"/>
          <w:sz w:val="20"/>
          <w:szCs w:val="20"/>
        </w:rPr>
        <w:t>pečatom</w:t>
      </w:r>
      <w:r w:rsidR="00897573" w:rsidRPr="00D63A54">
        <w:rPr>
          <w:rFonts w:ascii="Arial" w:hAnsi="Arial" w:cs="Arial"/>
          <w:bCs/>
          <w:iCs/>
          <w:color w:val="auto"/>
          <w:sz w:val="20"/>
          <w:szCs w:val="20"/>
        </w:rPr>
        <w:t xml:space="preserve">. </w:t>
      </w:r>
    </w:p>
    <w:p w:rsidR="00897573" w:rsidRPr="00444BC8" w:rsidRDefault="00897573" w:rsidP="00897573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3C5605" w:rsidRDefault="003C5605" w:rsidP="00897573">
      <w:pPr>
        <w:rPr>
          <w:rFonts w:ascii="Arial" w:hAnsi="Arial" w:cs="Arial"/>
          <w:b/>
          <w:bCs/>
          <w:i/>
          <w:iCs/>
        </w:rPr>
      </w:pPr>
    </w:p>
    <w:p w:rsidR="00BA5089" w:rsidRDefault="00BA5089" w:rsidP="00897573">
      <w:pPr>
        <w:rPr>
          <w:rFonts w:ascii="Arial" w:hAnsi="Arial" w:cs="Arial"/>
          <w:b/>
          <w:bCs/>
          <w:i/>
          <w:iCs/>
        </w:rPr>
      </w:pPr>
    </w:p>
    <w:p w:rsidR="00BA5089" w:rsidRDefault="00BA5089" w:rsidP="00897573">
      <w:pPr>
        <w:rPr>
          <w:rFonts w:ascii="Arial" w:hAnsi="Arial" w:cs="Arial"/>
          <w:b/>
          <w:bCs/>
          <w:i/>
          <w:iCs/>
        </w:rPr>
      </w:pPr>
    </w:p>
    <w:p w:rsidR="00BE7B94" w:rsidRDefault="00BE7B94" w:rsidP="00897573">
      <w:pPr>
        <w:rPr>
          <w:rFonts w:ascii="Arial" w:hAnsi="Arial" w:cs="Arial"/>
          <w:b/>
          <w:bCs/>
          <w:i/>
          <w:iCs/>
        </w:rPr>
      </w:pPr>
    </w:p>
    <w:p w:rsidR="00432572" w:rsidRPr="00347B2F" w:rsidRDefault="007E2071" w:rsidP="007E207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 xml:space="preserve">                                               </w:t>
      </w:r>
      <w:r w:rsidR="00347B2F" w:rsidRPr="00347B2F">
        <w:rPr>
          <w:rFonts w:ascii="Arial" w:hAnsi="Arial" w:cs="Arial"/>
          <w:b/>
          <w:bCs/>
          <w:iCs/>
        </w:rPr>
        <w:t>V</w:t>
      </w:r>
      <w:r w:rsidR="00432572" w:rsidRPr="00347B2F">
        <w:rPr>
          <w:rFonts w:ascii="Arial" w:hAnsi="Arial" w:cs="Arial"/>
          <w:b/>
          <w:bCs/>
          <w:iCs/>
        </w:rPr>
        <w:t xml:space="preserve"> </w:t>
      </w:r>
      <w:r w:rsidR="00347B2F">
        <w:rPr>
          <w:rFonts w:ascii="Arial" w:hAnsi="Arial" w:cs="Arial"/>
          <w:b/>
          <w:bCs/>
          <w:iCs/>
        </w:rPr>
        <w:t xml:space="preserve"> </w:t>
      </w:r>
      <w:r w:rsidR="00432572" w:rsidRPr="00347B2F">
        <w:rPr>
          <w:rFonts w:ascii="Arial" w:hAnsi="Arial" w:cs="Arial"/>
          <w:b/>
          <w:bCs/>
          <w:iCs/>
        </w:rPr>
        <w:t>MODEL UGOVORA</w:t>
      </w:r>
    </w:p>
    <w:p w:rsidR="00432572" w:rsidRPr="00F15255" w:rsidRDefault="00432572" w:rsidP="00432572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5828"/>
      </w:tblGrid>
      <w:tr w:rsidR="00432572" w:rsidRPr="00F15255" w:rsidTr="00986C15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432572" w:rsidRPr="00F15255" w:rsidRDefault="00F15255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97155</wp:posOffset>
                  </wp:positionV>
                  <wp:extent cx="1933575" cy="1190625"/>
                  <wp:effectExtent l="19050" t="0" r="9525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432572" w:rsidRPr="00F15255" w:rsidRDefault="00432572" w:rsidP="00986C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32572" w:rsidRPr="00F15255" w:rsidRDefault="00432572" w:rsidP="00986C1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255"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b/>
                <w:sz w:val="20"/>
                <w:szCs w:val="20"/>
              </w:rPr>
              <w:t>OPŠTA BOLNICA “Đorđe Joanović”</w:t>
            </w:r>
          </w:p>
          <w:p w:rsidR="00432572" w:rsidRPr="00F15255" w:rsidRDefault="00432572" w:rsidP="00986C15">
            <w:pPr>
              <w:rPr>
                <w:rFonts w:ascii="Arial" w:hAnsi="Arial" w:cs="Arial"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Zrenjanin, ul. Dr Vase Savića br. 5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Tel: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r w:rsidRPr="00F15255">
              <w:rPr>
                <w:rFonts w:ascii="Arial" w:hAnsi="Arial" w:cs="Arial"/>
                <w:sz w:val="20"/>
                <w:szCs w:val="20"/>
              </w:rPr>
              <w:t>centrala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r w:rsidRPr="00F15255">
              <w:rPr>
                <w:rFonts w:ascii="Arial" w:hAnsi="Arial" w:cs="Arial"/>
                <w:sz w:val="20"/>
                <w:szCs w:val="20"/>
              </w:rPr>
              <w:t>lokal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Fax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b/>
                <w:sz w:val="20"/>
                <w:szCs w:val="20"/>
              </w:rPr>
              <w:t>PIB 105539565    matični broj: 08887535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Žiro račun kod Uprave za javna plaćanja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432572" w:rsidRPr="00F15255" w:rsidRDefault="00432572" w:rsidP="00986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255">
              <w:rPr>
                <w:rFonts w:ascii="Arial" w:hAnsi="Arial" w:cs="Arial"/>
                <w:sz w:val="20"/>
                <w:szCs w:val="20"/>
              </w:rPr>
              <w:t>E-mail</w:t>
            </w:r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13" w:history="1">
              <w:r w:rsidRPr="00F1525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 w:rsidRPr="00F1525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 w:rsidRPr="00F1525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F15255"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432572" w:rsidRPr="00F15255" w:rsidRDefault="00432572" w:rsidP="00432572">
      <w:pPr>
        <w:rPr>
          <w:rFonts w:ascii="Arial" w:hAnsi="Arial" w:cs="Arial"/>
          <w:b/>
          <w:sz w:val="20"/>
          <w:szCs w:val="20"/>
        </w:rPr>
      </w:pPr>
      <w:proofErr w:type="gramStart"/>
      <w:r w:rsidRPr="00F15255">
        <w:rPr>
          <w:rFonts w:ascii="Arial" w:hAnsi="Arial" w:cs="Arial"/>
          <w:b/>
          <w:sz w:val="20"/>
          <w:szCs w:val="20"/>
        </w:rPr>
        <w:t>Zrenjanin, ________ god.</w:t>
      </w:r>
      <w:proofErr w:type="gramEnd"/>
    </w:p>
    <w:p w:rsidR="00432572" w:rsidRPr="00F15255" w:rsidRDefault="00432572" w:rsidP="00432572">
      <w:pPr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</w:rPr>
        <w:t xml:space="preserve">Del. broj: 13 </w:t>
      </w:r>
      <w:r w:rsidRPr="00F15255">
        <w:rPr>
          <w:rFonts w:ascii="Arial" w:hAnsi="Arial" w:cs="Arial"/>
          <w:b/>
          <w:sz w:val="20"/>
          <w:szCs w:val="20"/>
          <w:lang w:val="sl-SI"/>
        </w:rPr>
        <w:t>-</w:t>
      </w:r>
    </w:p>
    <w:p w:rsidR="00432572" w:rsidRPr="00F15255" w:rsidRDefault="00432572" w:rsidP="00432572">
      <w:pPr>
        <w:rPr>
          <w:rFonts w:ascii="Arial" w:hAnsi="Arial" w:cs="Arial"/>
          <w:b/>
          <w:i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                        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</w:p>
    <w:p w:rsidR="00432572" w:rsidRPr="00F15255" w:rsidRDefault="00432572" w:rsidP="00432572">
      <w:pPr>
        <w:ind w:right="-18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1.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</w:t>
      </w: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OPŠTA BOLNICA “ĐORĐE JOANOVIĆ” ZRENJANIN, dr. Vase Savića broj  5 </w:t>
      </w:r>
    </w:p>
    <w:p w:rsidR="00432572" w:rsidRPr="00F15255" w:rsidRDefault="00A50316" w:rsidP="00A50316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  </w:t>
      </w:r>
      <w:r w:rsidR="00432572" w:rsidRPr="00F15255">
        <w:rPr>
          <w:rFonts w:ascii="Arial" w:hAnsi="Arial" w:cs="Arial"/>
          <w:b/>
          <w:sz w:val="20"/>
          <w:szCs w:val="20"/>
          <w:lang w:val="sl-SI"/>
        </w:rPr>
        <w:t>(u daljem tekstu ovog ugovora: N</w:t>
      </w:r>
      <w:r>
        <w:rPr>
          <w:rFonts w:ascii="Arial" w:hAnsi="Arial" w:cs="Arial"/>
          <w:b/>
          <w:sz w:val="20"/>
          <w:szCs w:val="20"/>
          <w:lang w:val="sl-SI"/>
        </w:rPr>
        <w:t xml:space="preserve">aručilac) koju zastupa v.d. direktora </w:t>
      </w:r>
      <w:r w:rsidR="00432572" w:rsidRPr="00F15255">
        <w:rPr>
          <w:rFonts w:ascii="Arial" w:hAnsi="Arial" w:cs="Arial"/>
          <w:b/>
          <w:sz w:val="20"/>
          <w:szCs w:val="20"/>
          <w:lang w:val="sl-SI"/>
        </w:rPr>
        <w:t xml:space="preserve">dr </w:t>
      </w:r>
      <w:r>
        <w:rPr>
          <w:rFonts w:ascii="Arial" w:hAnsi="Arial" w:cs="Arial"/>
          <w:b/>
          <w:sz w:val="20"/>
          <w:szCs w:val="20"/>
          <w:lang w:val="sl-SI"/>
        </w:rPr>
        <w:t>Jovan Sekulić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Šifra delatnosti: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  <w:t xml:space="preserve">8610 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  <w:t>08887535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Registarski broj: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  <w:t>8215205520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u w:val="single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  <w:t>105539565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Tekući račun: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  <w:t xml:space="preserve">840-17667-89  koji se vodi  kod Uprave za javna plaćanja  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Tel/fax:           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  <w:t xml:space="preserve">023/536-930            fax: 023/564-104    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i  (u daljem tekstu ovog ugovora: </w:t>
      </w:r>
      <w:r w:rsidR="00DF76B1">
        <w:rPr>
          <w:rFonts w:ascii="Arial" w:hAnsi="Arial" w:cs="Arial"/>
          <w:b/>
          <w:sz w:val="20"/>
          <w:szCs w:val="20"/>
          <w:lang w:val="sl-SI"/>
        </w:rPr>
        <w:t>Dobavljač</w:t>
      </w:r>
      <w:r w:rsidRPr="00F15255">
        <w:rPr>
          <w:rFonts w:ascii="Arial" w:hAnsi="Arial" w:cs="Arial"/>
          <w:b/>
          <w:sz w:val="20"/>
          <w:szCs w:val="20"/>
          <w:lang w:val="sl-SI"/>
        </w:rPr>
        <w:t>)</w:t>
      </w:r>
    </w:p>
    <w:p w:rsidR="00432572" w:rsidRPr="00F15255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2.</w:t>
      </w:r>
      <w:r w:rsidRPr="00F15255">
        <w:rPr>
          <w:rFonts w:ascii="Arial" w:hAnsi="Arial" w:cs="Arial"/>
          <w:b/>
          <w:sz w:val="20"/>
          <w:szCs w:val="20"/>
        </w:rPr>
        <w:t xml:space="preserve"> ___________________________________,</w:t>
      </w: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 koga zastupa _________________</w:t>
      </w:r>
    </w:p>
    <w:p w:rsidR="00432572" w:rsidRPr="00F15255" w:rsidRDefault="00432572" w:rsidP="00432572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Šifra delatnosti: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Tekući račun: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</w:p>
    <w:p w:rsidR="000D2693" w:rsidRPr="00F15255" w:rsidRDefault="000D2693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e-mail:</w:t>
      </w:r>
    </w:p>
    <w:p w:rsidR="00432572" w:rsidRPr="00F15255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>Tel/fax:</w:t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  <w:r w:rsidRPr="00F15255">
        <w:rPr>
          <w:rFonts w:ascii="Arial" w:hAnsi="Arial" w:cs="Arial"/>
          <w:b/>
          <w:sz w:val="20"/>
          <w:szCs w:val="20"/>
          <w:lang w:val="sl-SI"/>
        </w:rPr>
        <w:tab/>
      </w:r>
    </w:p>
    <w:p w:rsidR="00432572" w:rsidRPr="00F15255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32572" w:rsidRPr="00F15255" w:rsidRDefault="00432572" w:rsidP="004325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b/>
          <w:sz w:val="20"/>
          <w:szCs w:val="20"/>
          <w:lang w:val="sl-SI"/>
        </w:rPr>
        <w:t xml:space="preserve">zaključili su </w:t>
      </w:r>
      <w:r w:rsidR="003A5B7D" w:rsidRPr="00F15255">
        <w:rPr>
          <w:rFonts w:ascii="Arial" w:hAnsi="Arial" w:cs="Arial"/>
          <w:b/>
          <w:sz w:val="20"/>
          <w:szCs w:val="20"/>
          <w:lang w:val="sl-SI"/>
        </w:rPr>
        <w:t>dana _________________</w:t>
      </w:r>
    </w:p>
    <w:p w:rsidR="00432572" w:rsidRDefault="00432572" w:rsidP="00432572">
      <w:pPr>
        <w:jc w:val="both"/>
        <w:rPr>
          <w:rFonts w:ascii="Arial" w:hAnsi="Arial" w:cs="Arial"/>
          <w:sz w:val="20"/>
          <w:szCs w:val="20"/>
          <w:u w:val="single"/>
          <w:lang w:val="sl-SI"/>
        </w:rPr>
      </w:pPr>
    </w:p>
    <w:p w:rsidR="00A50316" w:rsidRPr="00F15255" w:rsidRDefault="00A50316" w:rsidP="00432572">
      <w:pPr>
        <w:jc w:val="both"/>
        <w:rPr>
          <w:rFonts w:ascii="Arial" w:hAnsi="Arial" w:cs="Arial"/>
          <w:sz w:val="20"/>
          <w:szCs w:val="20"/>
          <w:u w:val="single"/>
          <w:lang w:val="sl-SI"/>
        </w:rPr>
      </w:pPr>
    </w:p>
    <w:p w:rsidR="003A5B7D" w:rsidRPr="00F15255" w:rsidRDefault="003A5B7D" w:rsidP="003A5B7D">
      <w:pPr>
        <w:jc w:val="both"/>
        <w:rPr>
          <w:rFonts w:ascii="Arial" w:hAnsi="Arial" w:cs="Arial"/>
          <w:color w:val="auto"/>
          <w:sz w:val="20"/>
          <w:szCs w:val="20"/>
          <w:u w:val="single"/>
          <w:lang w:val="sl-SI"/>
        </w:rPr>
      </w:pPr>
    </w:p>
    <w:p w:rsidR="006459F4" w:rsidRDefault="00DD398D" w:rsidP="006459F4">
      <w:pPr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U G O V O R   O   </w:t>
      </w:r>
      <w:r w:rsidR="003A5B7D"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J A V N O J   N A B A V C I</w:t>
      </w:r>
      <w:r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   </w:t>
      </w:r>
      <w:r w:rsidR="002A5C53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U S L U G A</w:t>
      </w:r>
    </w:p>
    <w:p w:rsidR="00BA5089" w:rsidRDefault="00BA5089" w:rsidP="00A50316">
      <w:pPr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084F85">
        <w:rPr>
          <w:rFonts w:ascii="Arial" w:hAnsi="Arial" w:cs="Arial"/>
          <w:b/>
        </w:rPr>
        <w:t>Ispitivanje uslova radne okoline</w:t>
      </w:r>
    </w:p>
    <w:p w:rsidR="002A5C53" w:rsidRPr="00F15255" w:rsidRDefault="003A5B7D" w:rsidP="00A50316">
      <w:pPr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JN</w:t>
      </w:r>
      <w:r w:rsidR="002A5C53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MV </w:t>
      </w:r>
      <w:r w:rsidR="00BA5089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24</w:t>
      </w:r>
      <w:r w:rsidR="004E6628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/</w:t>
      </w:r>
      <w:r w:rsidR="00A50316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2017</w:t>
      </w:r>
    </w:p>
    <w:p w:rsidR="003A5B7D" w:rsidRPr="00F15255" w:rsidRDefault="003A5B7D" w:rsidP="007338FB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15255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>broj:</w:t>
      </w:r>
    </w:p>
    <w:p w:rsidR="003A5B7D" w:rsidRPr="00F15255" w:rsidRDefault="003A5B7D" w:rsidP="003A5B7D">
      <w:pPr>
        <w:rPr>
          <w:rFonts w:ascii="Arial" w:hAnsi="Arial" w:cs="Arial"/>
          <w:color w:val="FF0000"/>
          <w:sz w:val="20"/>
          <w:szCs w:val="20"/>
          <w:lang w:val="sl-SI"/>
        </w:rPr>
      </w:pPr>
    </w:p>
    <w:p w:rsidR="00301FE7" w:rsidRPr="00F15255" w:rsidRDefault="00301FE7" w:rsidP="003A5B7D">
      <w:pPr>
        <w:rPr>
          <w:rFonts w:ascii="Arial" w:hAnsi="Arial" w:cs="Arial"/>
          <w:color w:val="FF0000"/>
          <w:sz w:val="20"/>
          <w:szCs w:val="20"/>
          <w:lang w:val="sl-SI"/>
        </w:rPr>
      </w:pPr>
    </w:p>
    <w:p w:rsidR="003A5B7D" w:rsidRPr="00F15255" w:rsidRDefault="003A5B7D" w:rsidP="0021103D">
      <w:pPr>
        <w:tabs>
          <w:tab w:val="left" w:pos="708"/>
          <w:tab w:val="left" w:pos="4170"/>
          <w:tab w:val="center" w:pos="4536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color w:val="FF0000"/>
          <w:sz w:val="20"/>
          <w:szCs w:val="20"/>
          <w:lang w:val="sr-Latn-CS"/>
        </w:rPr>
        <w:t xml:space="preserve">                                                       </w:t>
      </w:r>
      <w:r w:rsidR="002A6A51" w:rsidRPr="00F15255">
        <w:rPr>
          <w:rFonts w:ascii="Arial" w:hAnsi="Arial" w:cs="Arial"/>
          <w:color w:val="FF0000"/>
          <w:sz w:val="20"/>
          <w:szCs w:val="20"/>
          <w:lang w:val="sr-Latn-CS"/>
        </w:rPr>
        <w:t xml:space="preserve">  </w:t>
      </w:r>
      <w:r w:rsidR="00C06474" w:rsidRPr="00F15255">
        <w:rPr>
          <w:rFonts w:ascii="Arial" w:hAnsi="Arial" w:cs="Arial"/>
          <w:color w:val="FF0000"/>
          <w:sz w:val="20"/>
          <w:szCs w:val="20"/>
          <w:lang w:val="sr-Latn-CS"/>
        </w:rPr>
        <w:t xml:space="preserve">   </w:t>
      </w:r>
      <w:r w:rsidR="00D63A54">
        <w:rPr>
          <w:rFonts w:ascii="Arial" w:hAnsi="Arial" w:cs="Arial"/>
          <w:color w:val="FF0000"/>
          <w:sz w:val="20"/>
          <w:szCs w:val="20"/>
          <w:lang w:val="sr-Latn-CS"/>
        </w:rPr>
        <w:t xml:space="preserve">          </w:t>
      </w:r>
      <w:r w:rsidR="007338FB" w:rsidRPr="00F15255">
        <w:rPr>
          <w:rFonts w:ascii="Arial" w:hAnsi="Arial" w:cs="Arial"/>
          <w:sz w:val="20"/>
          <w:szCs w:val="20"/>
          <w:lang w:val="sl-SI"/>
        </w:rPr>
        <w:t>Član 1.</w:t>
      </w:r>
    </w:p>
    <w:p w:rsidR="007338FB" w:rsidRPr="00F15255" w:rsidRDefault="007338FB" w:rsidP="0021103D">
      <w:pPr>
        <w:tabs>
          <w:tab w:val="left" w:pos="708"/>
          <w:tab w:val="left" w:pos="4170"/>
          <w:tab w:val="center" w:pos="4536"/>
        </w:tabs>
        <w:jc w:val="both"/>
        <w:rPr>
          <w:rFonts w:ascii="Arial" w:hAnsi="Arial" w:cs="Arial"/>
          <w:sz w:val="20"/>
          <w:szCs w:val="20"/>
          <w:lang w:val="sl-SI"/>
        </w:rPr>
      </w:pPr>
    </w:p>
    <w:p w:rsidR="007338FB" w:rsidRPr="00A50316" w:rsidRDefault="007338FB" w:rsidP="00A50316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F15255">
        <w:rPr>
          <w:rFonts w:ascii="Arial" w:hAnsi="Arial" w:cs="Arial"/>
          <w:sz w:val="20"/>
          <w:szCs w:val="20"/>
          <w:lang w:val="sl-SI"/>
        </w:rPr>
        <w:tab/>
        <w:t>Ovim ugovorom uređuju se prava i obaveze u vezi</w:t>
      </w:r>
      <w:r w:rsidR="000946E1" w:rsidRPr="00F15255">
        <w:rPr>
          <w:rFonts w:ascii="Arial" w:hAnsi="Arial" w:cs="Arial"/>
          <w:sz w:val="20"/>
          <w:szCs w:val="20"/>
          <w:lang w:val="sl-SI"/>
        </w:rPr>
        <w:t xml:space="preserve"> sa  javnom nabavkom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</w:t>
      </w:r>
      <w:r w:rsidR="0021103D">
        <w:rPr>
          <w:rFonts w:ascii="Arial" w:hAnsi="Arial" w:cs="Arial"/>
          <w:sz w:val="20"/>
          <w:szCs w:val="20"/>
          <w:lang w:val="sr-Latn-CS"/>
        </w:rPr>
        <w:t>usluga</w:t>
      </w:r>
      <w:r w:rsidR="000946E1" w:rsidRPr="0021103D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21103D">
        <w:rPr>
          <w:rFonts w:ascii="Arial" w:hAnsi="Arial" w:cs="Arial"/>
          <w:b/>
          <w:sz w:val="20"/>
          <w:szCs w:val="20"/>
          <w:lang w:val="sl-SI"/>
        </w:rPr>
        <w:t>JNMV</w:t>
      </w:r>
      <w:r w:rsidR="003B139A">
        <w:rPr>
          <w:rFonts w:ascii="Arial" w:hAnsi="Arial" w:cs="Arial"/>
          <w:b/>
          <w:sz w:val="20"/>
          <w:szCs w:val="20"/>
          <w:lang w:val="sl-SI"/>
        </w:rPr>
        <w:t xml:space="preserve"> 24</w:t>
      </w:r>
      <w:r w:rsidR="000946E1" w:rsidRPr="00F15255">
        <w:rPr>
          <w:rFonts w:ascii="Arial" w:hAnsi="Arial" w:cs="Arial"/>
          <w:b/>
          <w:sz w:val="20"/>
          <w:szCs w:val="20"/>
          <w:lang w:val="sr-Latn-CS"/>
        </w:rPr>
        <w:t>/201</w:t>
      </w:r>
      <w:r w:rsidR="00A50316">
        <w:rPr>
          <w:rFonts w:ascii="Arial" w:hAnsi="Arial" w:cs="Arial"/>
          <w:b/>
          <w:sz w:val="20"/>
          <w:szCs w:val="20"/>
          <w:lang w:val="sr-Latn-CS"/>
        </w:rPr>
        <w:t>7</w:t>
      </w:r>
      <w:r w:rsidR="000946E1" w:rsidRPr="00F1525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6D3F4F">
        <w:rPr>
          <w:rFonts w:ascii="Arial" w:hAnsi="Arial" w:cs="Arial"/>
          <w:sz w:val="20"/>
          <w:szCs w:val="20"/>
          <w:lang w:val="sr-Latn-CS"/>
        </w:rPr>
        <w:t>–</w:t>
      </w:r>
      <w:r w:rsidR="003B139A">
        <w:rPr>
          <w:rFonts w:ascii="Arial" w:hAnsi="Arial" w:cs="Arial"/>
          <w:sz w:val="20"/>
          <w:szCs w:val="20"/>
          <w:lang w:val="sr-Latn-CS"/>
        </w:rPr>
        <w:t xml:space="preserve"> </w:t>
      </w:r>
      <w:r w:rsidR="003B139A" w:rsidRPr="003B139A">
        <w:rPr>
          <w:rFonts w:ascii="Arial" w:hAnsi="Arial" w:cs="Arial"/>
          <w:b/>
          <w:sz w:val="20"/>
          <w:szCs w:val="20"/>
        </w:rPr>
        <w:t>Ispitivanje uslova radne okoline</w:t>
      </w:r>
      <w:r w:rsidR="000946E1" w:rsidRPr="00F15255">
        <w:rPr>
          <w:rFonts w:ascii="Arial" w:hAnsi="Arial" w:cs="Arial"/>
          <w:b/>
          <w:sz w:val="20"/>
          <w:szCs w:val="20"/>
          <w:lang w:val="sr-Latn-CS"/>
        </w:rPr>
        <w:t>,</w:t>
      </w:r>
      <w:r w:rsidR="00201C02" w:rsidRPr="00F1525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21103D">
        <w:rPr>
          <w:rFonts w:ascii="Arial" w:hAnsi="Arial" w:cs="Arial"/>
          <w:sz w:val="20"/>
          <w:szCs w:val="20"/>
          <w:lang w:val="sl-SI"/>
        </w:rPr>
        <w:t>specificiranim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u ponudi broj _____________ od ________________ godine, koja</w:t>
      </w:r>
      <w:r w:rsidR="006D3F4F">
        <w:rPr>
          <w:rFonts w:ascii="Arial" w:hAnsi="Arial" w:cs="Arial"/>
          <w:sz w:val="20"/>
          <w:szCs w:val="20"/>
          <w:lang w:val="sl-SI"/>
        </w:rPr>
        <w:t xml:space="preserve"> čini sastavni deo ovog ugovora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i koja</w:t>
      </w:r>
      <w:r w:rsidR="0021103D">
        <w:rPr>
          <w:rFonts w:ascii="Arial" w:hAnsi="Arial" w:cs="Arial"/>
          <w:sz w:val="20"/>
          <w:szCs w:val="20"/>
          <w:lang w:val="sl-SI"/>
        </w:rPr>
        <w:t xml:space="preserve"> u potpunosti odgovara  specifikaciji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iz konkursne dokumentacije. Ugovor je dodelj</w:t>
      </w:r>
      <w:r w:rsidR="00301FE7" w:rsidRPr="00F15255">
        <w:rPr>
          <w:rFonts w:ascii="Arial" w:hAnsi="Arial" w:cs="Arial"/>
          <w:sz w:val="20"/>
          <w:szCs w:val="20"/>
          <w:lang w:val="sl-SI"/>
        </w:rPr>
        <w:t>en ponuđaču</w:t>
      </w:r>
      <w:r w:rsidRPr="00F15255">
        <w:rPr>
          <w:rFonts w:ascii="Arial" w:hAnsi="Arial" w:cs="Arial"/>
          <w:sz w:val="20"/>
          <w:szCs w:val="20"/>
          <w:lang w:val="sl-SI"/>
        </w:rPr>
        <w:t>, na osnovu poziv</w:t>
      </w:r>
      <w:r w:rsidR="0021103D">
        <w:rPr>
          <w:rFonts w:ascii="Arial" w:hAnsi="Arial" w:cs="Arial"/>
          <w:sz w:val="20"/>
          <w:szCs w:val="20"/>
          <w:lang w:val="sl-SI"/>
        </w:rPr>
        <w:t>a za podnošenje</w:t>
      </w:r>
      <w:r w:rsidR="003B139A">
        <w:rPr>
          <w:rFonts w:ascii="Arial" w:hAnsi="Arial" w:cs="Arial"/>
          <w:sz w:val="20"/>
          <w:szCs w:val="20"/>
          <w:lang w:val="sl-SI"/>
        </w:rPr>
        <w:t xml:space="preserve"> ponuda za pružanje</w:t>
      </w:r>
      <w:r w:rsidR="0021103D">
        <w:rPr>
          <w:rFonts w:ascii="Arial" w:hAnsi="Arial" w:cs="Arial"/>
          <w:sz w:val="20"/>
          <w:szCs w:val="20"/>
          <w:lang w:val="sl-SI"/>
        </w:rPr>
        <w:t xml:space="preserve"> usluga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, </w:t>
      </w:r>
      <w:r w:rsidR="00C827A8">
        <w:rPr>
          <w:rFonts w:ascii="Arial" w:hAnsi="Arial" w:cs="Arial"/>
          <w:sz w:val="20"/>
          <w:szCs w:val="20"/>
          <w:lang w:val="sl-SI"/>
        </w:rPr>
        <w:t>objavljenog na P</w:t>
      </w:r>
      <w:r w:rsidRPr="00F15255">
        <w:rPr>
          <w:rFonts w:ascii="Arial" w:hAnsi="Arial" w:cs="Arial"/>
          <w:sz w:val="20"/>
          <w:szCs w:val="20"/>
          <w:lang w:val="sl-SI"/>
        </w:rPr>
        <w:t>ortalu javnih nabavki i internet stranici</w:t>
      </w:r>
      <w:r w:rsidR="00301FE7" w:rsidRPr="00F15255">
        <w:rPr>
          <w:rFonts w:ascii="Arial" w:hAnsi="Arial" w:cs="Arial"/>
          <w:sz w:val="20"/>
          <w:szCs w:val="20"/>
          <w:lang w:val="sl-SI"/>
        </w:rPr>
        <w:t xml:space="preserve"> naručioca</w:t>
      </w:r>
      <w:r w:rsidR="00E66280">
        <w:rPr>
          <w:rFonts w:ascii="Arial" w:hAnsi="Arial" w:cs="Arial"/>
          <w:sz w:val="20"/>
          <w:szCs w:val="20"/>
          <w:lang w:val="sl-SI"/>
        </w:rPr>
        <w:t>.</w:t>
      </w:r>
    </w:p>
    <w:p w:rsidR="00E66280" w:rsidRDefault="00E66280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A50316" w:rsidRDefault="00A50316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A50316" w:rsidRDefault="00A50316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A50316" w:rsidRDefault="00A50316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A50316" w:rsidRPr="00F15255" w:rsidRDefault="00A50316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7338FB" w:rsidP="007338FB">
      <w:pPr>
        <w:tabs>
          <w:tab w:val="left" w:pos="708"/>
          <w:tab w:val="left" w:pos="4170"/>
          <w:tab w:val="center" w:pos="4536"/>
        </w:tabs>
        <w:jc w:val="center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lastRenderedPageBreak/>
        <w:t>Član 2.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   Ugovorena vrednost </w:t>
      </w:r>
      <w:r w:rsidR="003B139A">
        <w:rPr>
          <w:rFonts w:ascii="Arial" w:hAnsi="Arial" w:cs="Arial"/>
          <w:sz w:val="20"/>
          <w:szCs w:val="20"/>
          <w:lang w:val="sl-SI"/>
        </w:rPr>
        <w:t>usluga</w:t>
      </w:r>
      <w:r w:rsidR="00873E63" w:rsidRPr="00F15255">
        <w:rPr>
          <w:rFonts w:ascii="Arial" w:hAnsi="Arial" w:cs="Arial"/>
          <w:sz w:val="20"/>
          <w:szCs w:val="20"/>
          <w:lang w:val="sl-SI"/>
        </w:rPr>
        <w:t xml:space="preserve"> iznosi _________________</w:t>
      </w:r>
      <w:r w:rsidR="000946E1" w:rsidRPr="00F15255">
        <w:rPr>
          <w:rFonts w:ascii="Arial" w:hAnsi="Arial" w:cs="Arial"/>
          <w:sz w:val="20"/>
          <w:szCs w:val="20"/>
          <w:lang w:val="sr-Latn-CS"/>
        </w:rPr>
        <w:t xml:space="preserve"> dinara</w:t>
      </w:r>
      <w:r w:rsidRPr="00F15255">
        <w:rPr>
          <w:rFonts w:ascii="Arial" w:hAnsi="Arial" w:cs="Arial"/>
          <w:sz w:val="20"/>
          <w:szCs w:val="20"/>
          <w:lang w:val="sr-Latn-CS"/>
        </w:rPr>
        <w:t xml:space="preserve"> bez PDV-a</w:t>
      </w:r>
      <w:r w:rsidR="00A50316">
        <w:rPr>
          <w:rFonts w:ascii="Arial" w:hAnsi="Arial" w:cs="Arial"/>
          <w:sz w:val="20"/>
          <w:szCs w:val="20"/>
          <w:lang w:val="sr-Latn-CS"/>
        </w:rPr>
        <w:t>, odnosno ________________ dinara sa PDV-om.</w:t>
      </w:r>
    </w:p>
    <w:p w:rsidR="00791B60" w:rsidRDefault="007338FB" w:rsidP="007E2071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D906AD">
        <w:rPr>
          <w:rFonts w:ascii="Arial" w:hAnsi="Arial" w:cs="Arial"/>
          <w:b/>
          <w:sz w:val="20"/>
          <w:szCs w:val="20"/>
          <w:lang w:val="sr-Latn-CS"/>
        </w:rPr>
        <w:t xml:space="preserve">  </w:t>
      </w:r>
      <w:r w:rsidRPr="00D906AD">
        <w:rPr>
          <w:rFonts w:ascii="Arial" w:hAnsi="Arial" w:cs="Arial"/>
          <w:b/>
          <w:sz w:val="20"/>
          <w:szCs w:val="20"/>
          <w:lang w:val="sr-Latn-CS"/>
        </w:rPr>
        <w:tab/>
      </w:r>
      <w:r w:rsidRPr="00164EFE">
        <w:rPr>
          <w:rFonts w:ascii="Arial" w:hAnsi="Arial" w:cs="Arial"/>
          <w:sz w:val="20"/>
          <w:szCs w:val="20"/>
          <w:lang w:val="sr-Latn-CS"/>
        </w:rPr>
        <w:t>Vrednost</w:t>
      </w:r>
      <w:r w:rsidR="0021103D" w:rsidRPr="00164EFE">
        <w:rPr>
          <w:rFonts w:ascii="Arial" w:hAnsi="Arial" w:cs="Arial"/>
          <w:sz w:val="20"/>
          <w:szCs w:val="20"/>
          <w:lang w:val="sr-Latn-CS"/>
        </w:rPr>
        <w:t xml:space="preserve"> ugovorenih usluga</w:t>
      </w:r>
      <w:r w:rsidRPr="00164EFE">
        <w:rPr>
          <w:rFonts w:ascii="Arial" w:hAnsi="Arial" w:cs="Arial"/>
          <w:sz w:val="20"/>
          <w:szCs w:val="20"/>
          <w:lang w:val="sr-Latn-CS"/>
        </w:rPr>
        <w:t xml:space="preserve"> navedena u stavu 1 </w:t>
      </w:r>
      <w:r w:rsidR="00853560" w:rsidRPr="00164EFE">
        <w:rPr>
          <w:rFonts w:ascii="Arial" w:hAnsi="Arial" w:cs="Arial"/>
          <w:sz w:val="20"/>
          <w:szCs w:val="20"/>
          <w:lang w:val="sr-Latn-CS"/>
        </w:rPr>
        <w:t xml:space="preserve">ovog člana </w:t>
      </w:r>
      <w:r w:rsidR="0021103D" w:rsidRPr="00164EFE">
        <w:rPr>
          <w:rFonts w:ascii="Arial" w:hAnsi="Arial" w:cs="Arial"/>
          <w:sz w:val="20"/>
          <w:szCs w:val="20"/>
          <w:lang w:val="sr-Latn-CS"/>
        </w:rPr>
        <w:t>obuhvata sve troškove u toku pružanja usluga</w:t>
      </w:r>
      <w:r w:rsidR="003B139A">
        <w:rPr>
          <w:rFonts w:ascii="Arial" w:hAnsi="Arial" w:cs="Arial"/>
          <w:sz w:val="20"/>
          <w:szCs w:val="20"/>
          <w:lang w:val="sr-Latn-CS"/>
        </w:rPr>
        <w:t xml:space="preserve"> (putni troškovi, izrada stručnog nalaza i sl.)</w:t>
      </w:r>
      <w:r w:rsidR="00791B60">
        <w:rPr>
          <w:rFonts w:ascii="Arial" w:hAnsi="Arial" w:cs="Arial"/>
          <w:sz w:val="20"/>
          <w:szCs w:val="20"/>
          <w:lang w:val="sr-Latn-CS"/>
        </w:rPr>
        <w:t>.</w:t>
      </w:r>
    </w:p>
    <w:p w:rsidR="00A50316" w:rsidRPr="003B139A" w:rsidRDefault="00791B60" w:rsidP="007E2071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</w:t>
      </w:r>
      <w:r w:rsidR="00164EFE" w:rsidRPr="00164EFE">
        <w:rPr>
          <w:rFonts w:ascii="Arial" w:hAnsi="Arial" w:cs="Arial"/>
          <w:sz w:val="20"/>
          <w:szCs w:val="20"/>
          <w:lang w:val="sl-SI"/>
        </w:rPr>
        <w:t xml:space="preserve"> </w:t>
      </w:r>
      <w:r w:rsidR="00164EFE">
        <w:rPr>
          <w:rFonts w:ascii="Arial" w:hAnsi="Arial" w:cs="Arial"/>
          <w:sz w:val="20"/>
          <w:szCs w:val="20"/>
          <w:lang w:val="sl-SI"/>
        </w:rPr>
        <w:t>Ponuđena cena je nepromenljiva za vreme trajanja ugovora.</w:t>
      </w:r>
      <w:r w:rsidR="007338FB" w:rsidRPr="00164EFE">
        <w:rPr>
          <w:rFonts w:ascii="Arial" w:hAnsi="Arial" w:cs="Arial"/>
          <w:sz w:val="20"/>
          <w:szCs w:val="20"/>
          <w:lang w:val="sl-SI"/>
        </w:rPr>
        <w:t xml:space="preserve">                             </w:t>
      </w:r>
      <w:r w:rsidR="006D3F4F" w:rsidRPr="00164EFE">
        <w:rPr>
          <w:rFonts w:ascii="Arial" w:hAnsi="Arial" w:cs="Arial"/>
          <w:sz w:val="20"/>
          <w:szCs w:val="20"/>
          <w:lang w:val="sl-SI"/>
        </w:rPr>
        <w:t xml:space="preserve">       </w:t>
      </w:r>
    </w:p>
    <w:p w:rsidR="00F15255" w:rsidRPr="007E2071" w:rsidRDefault="006D3F4F" w:rsidP="007E2071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</w:t>
      </w:r>
    </w:p>
    <w:p w:rsidR="007338FB" w:rsidRDefault="007338FB" w:rsidP="00F15255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>Član 3.</w:t>
      </w:r>
    </w:p>
    <w:p w:rsidR="00F15255" w:rsidRPr="00F15255" w:rsidRDefault="00F15255" w:rsidP="00F15255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F15255" w:rsidRPr="001D1304" w:rsidRDefault="007E2071" w:rsidP="00DF76B1">
      <w:pPr>
        <w:jc w:val="both"/>
        <w:rPr>
          <w:rFonts w:ascii="Arial" w:hAnsi="Arial" w:cs="Arial"/>
          <w:color w:val="auto"/>
          <w:sz w:val="20"/>
          <w:szCs w:val="20"/>
          <w:lang w:val="sl-SI"/>
        </w:rPr>
      </w:pPr>
      <w:r w:rsidRPr="001D1304">
        <w:rPr>
          <w:rFonts w:ascii="Arial" w:hAnsi="Arial" w:cs="Arial"/>
          <w:color w:val="auto"/>
          <w:sz w:val="20"/>
          <w:szCs w:val="20"/>
          <w:lang w:val="sl-SI"/>
        </w:rPr>
        <w:t xml:space="preserve">       </w:t>
      </w:r>
      <w:r w:rsidR="00DF76B1" w:rsidRPr="001D1304">
        <w:rPr>
          <w:rFonts w:ascii="Arial" w:hAnsi="Arial" w:cs="Arial"/>
          <w:color w:val="auto"/>
          <w:sz w:val="20"/>
          <w:szCs w:val="20"/>
          <w:lang w:val="sl-SI"/>
        </w:rPr>
        <w:t xml:space="preserve">    Dobavlja</w:t>
      </w:r>
      <w:r w:rsidR="00791B60">
        <w:rPr>
          <w:rFonts w:ascii="Arial" w:hAnsi="Arial" w:cs="Arial"/>
          <w:color w:val="auto"/>
          <w:sz w:val="20"/>
          <w:szCs w:val="20"/>
          <w:lang w:val="sl-SI"/>
        </w:rPr>
        <w:t>č je u obavezi da nakon izvršenih usluga izradi i</w:t>
      </w:r>
      <w:r w:rsidR="00DF76B1" w:rsidRPr="001D1304">
        <w:rPr>
          <w:rFonts w:ascii="Arial" w:hAnsi="Arial" w:cs="Arial"/>
          <w:color w:val="auto"/>
          <w:sz w:val="20"/>
          <w:szCs w:val="20"/>
          <w:lang w:val="sl-SI"/>
        </w:rPr>
        <w:t xml:space="preserve"> naručiocu preda</w:t>
      </w:r>
      <w:r w:rsidR="00791B60">
        <w:rPr>
          <w:rFonts w:ascii="Arial" w:hAnsi="Arial" w:cs="Arial"/>
          <w:color w:val="auto"/>
          <w:sz w:val="20"/>
          <w:szCs w:val="20"/>
          <w:lang w:val="sl-SI"/>
        </w:rPr>
        <w:t xml:space="preserve"> stručni nalaz, u svemu prema važećim propisima.</w:t>
      </w:r>
    </w:p>
    <w:p w:rsidR="009013A2" w:rsidRPr="001D1304" w:rsidRDefault="00791B60" w:rsidP="009013A2">
      <w:pPr>
        <w:jc w:val="both"/>
        <w:rPr>
          <w:rFonts w:ascii="Arial" w:hAnsi="Arial" w:cs="Arial"/>
          <w:color w:val="auto"/>
          <w:sz w:val="20"/>
          <w:szCs w:val="20"/>
          <w:lang w:val="sl-SI"/>
        </w:rPr>
      </w:pPr>
      <w:r>
        <w:rPr>
          <w:rFonts w:ascii="Arial" w:hAnsi="Arial" w:cs="Arial"/>
          <w:color w:val="auto"/>
          <w:sz w:val="20"/>
          <w:szCs w:val="20"/>
          <w:lang w:val="sl-SI"/>
        </w:rPr>
        <w:t xml:space="preserve">           </w:t>
      </w:r>
      <w:r w:rsidR="00DF76B1" w:rsidRPr="001D1304">
        <w:rPr>
          <w:rFonts w:ascii="Arial" w:hAnsi="Arial" w:cs="Arial"/>
          <w:color w:val="auto"/>
          <w:sz w:val="20"/>
          <w:szCs w:val="20"/>
          <w:lang w:val="sl-SI"/>
        </w:rPr>
        <w:t>Dobavljač</w:t>
      </w:r>
      <w:r w:rsidR="009013A2" w:rsidRPr="001D1304">
        <w:rPr>
          <w:rFonts w:ascii="Arial" w:hAnsi="Arial" w:cs="Arial"/>
          <w:color w:val="auto"/>
          <w:sz w:val="20"/>
          <w:szCs w:val="20"/>
          <w:lang w:val="sl-SI"/>
        </w:rPr>
        <w:t xml:space="preserve"> je dužan da izveštava naručioca usluga o problemima</w:t>
      </w:r>
      <w:r w:rsidR="00DF76B1" w:rsidRPr="001D1304">
        <w:rPr>
          <w:rFonts w:ascii="Arial" w:hAnsi="Arial" w:cs="Arial"/>
          <w:color w:val="auto"/>
          <w:sz w:val="20"/>
          <w:szCs w:val="20"/>
          <w:lang w:val="sl-SI"/>
        </w:rPr>
        <w:t xml:space="preserve"> ukoliko se jave</w:t>
      </w:r>
      <w:r w:rsidR="009013A2" w:rsidRPr="001D1304">
        <w:rPr>
          <w:rFonts w:ascii="Arial" w:hAnsi="Arial" w:cs="Arial"/>
          <w:color w:val="auto"/>
          <w:sz w:val="20"/>
          <w:szCs w:val="20"/>
          <w:lang w:val="sl-SI"/>
        </w:rPr>
        <w:t xml:space="preserve"> prilikom </w:t>
      </w:r>
      <w:r>
        <w:rPr>
          <w:rFonts w:ascii="Arial" w:hAnsi="Arial" w:cs="Arial"/>
          <w:color w:val="auto"/>
          <w:sz w:val="20"/>
          <w:szCs w:val="20"/>
          <w:lang w:val="sl-SI"/>
        </w:rPr>
        <w:t>vršenja usluga</w:t>
      </w:r>
      <w:r w:rsidR="009013A2" w:rsidRPr="001D1304">
        <w:rPr>
          <w:rFonts w:ascii="Arial" w:hAnsi="Arial" w:cs="Arial"/>
          <w:color w:val="auto"/>
          <w:sz w:val="20"/>
          <w:szCs w:val="20"/>
          <w:lang w:val="sl-SI"/>
        </w:rPr>
        <w:t>, sa predlogom za njihovo blagovremeno otklanjanje.</w:t>
      </w:r>
    </w:p>
    <w:p w:rsidR="00F15255" w:rsidRPr="00A50316" w:rsidRDefault="009013A2" w:rsidP="001607E3">
      <w:pPr>
        <w:jc w:val="both"/>
        <w:rPr>
          <w:rFonts w:ascii="Arial" w:hAnsi="Arial" w:cs="Arial"/>
          <w:color w:val="FF0000"/>
          <w:sz w:val="20"/>
          <w:szCs w:val="20"/>
          <w:lang w:val="sl-SI"/>
        </w:rPr>
      </w:pPr>
      <w:r w:rsidRPr="00A50316">
        <w:rPr>
          <w:rFonts w:ascii="Arial" w:hAnsi="Arial" w:cs="Arial"/>
          <w:color w:val="FF0000"/>
          <w:sz w:val="20"/>
          <w:szCs w:val="20"/>
          <w:lang w:val="sl-SI"/>
        </w:rPr>
        <w:tab/>
      </w:r>
    </w:p>
    <w:p w:rsidR="00F15255" w:rsidRPr="00F15255" w:rsidRDefault="00DF76B1" w:rsidP="00F15255">
      <w:pPr>
        <w:jc w:val="center"/>
        <w:rPr>
          <w:rFonts w:ascii="Arial" w:hAnsi="Arial" w:cs="Arial"/>
          <w:color w:val="auto"/>
          <w:sz w:val="20"/>
          <w:szCs w:val="20"/>
          <w:lang w:val="sl-SI"/>
        </w:rPr>
      </w:pPr>
      <w:r>
        <w:rPr>
          <w:rFonts w:ascii="Arial" w:hAnsi="Arial" w:cs="Arial"/>
          <w:color w:val="auto"/>
          <w:sz w:val="20"/>
          <w:szCs w:val="20"/>
          <w:lang w:val="sl-SI"/>
        </w:rPr>
        <w:t>Član 4</w:t>
      </w:r>
      <w:r w:rsidR="00F15255" w:rsidRPr="00F15255">
        <w:rPr>
          <w:rFonts w:ascii="Arial" w:hAnsi="Arial" w:cs="Arial"/>
          <w:color w:val="auto"/>
          <w:sz w:val="20"/>
          <w:szCs w:val="20"/>
          <w:lang w:val="sl-SI"/>
        </w:rPr>
        <w:t>.</w:t>
      </w:r>
    </w:p>
    <w:p w:rsidR="00F15255" w:rsidRPr="00FF3EC5" w:rsidRDefault="00F15255" w:rsidP="00FF3EC5">
      <w:pPr>
        <w:jc w:val="both"/>
        <w:rPr>
          <w:rFonts w:ascii="Arial" w:hAnsi="Arial" w:cs="Arial"/>
          <w:color w:val="auto"/>
          <w:sz w:val="20"/>
          <w:szCs w:val="20"/>
          <w:lang w:val="sl-SI"/>
        </w:rPr>
      </w:pPr>
    </w:p>
    <w:p w:rsidR="009013A2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E8592B">
        <w:rPr>
          <w:rFonts w:ascii="Arial" w:hAnsi="Arial" w:cs="Arial"/>
          <w:sz w:val="20"/>
          <w:szCs w:val="20"/>
          <w:lang w:val="sl-SI"/>
        </w:rPr>
        <w:tab/>
        <w:t>Obav</w:t>
      </w:r>
      <w:r w:rsidR="001D1304">
        <w:rPr>
          <w:rFonts w:ascii="Arial" w:hAnsi="Arial" w:cs="Arial"/>
          <w:sz w:val="20"/>
          <w:szCs w:val="20"/>
          <w:lang w:val="sl-SI"/>
        </w:rPr>
        <w:t>eza naručioca usluga je da nakon izvršene usluge i nakon dobijanja</w:t>
      </w:r>
      <w:r w:rsidR="00791B60">
        <w:rPr>
          <w:rFonts w:ascii="Arial" w:hAnsi="Arial" w:cs="Arial"/>
          <w:sz w:val="20"/>
          <w:szCs w:val="20"/>
          <w:lang w:val="sl-SI"/>
        </w:rPr>
        <w:t xml:space="preserve"> stručnih nalaza</w:t>
      </w:r>
      <w:r w:rsidRPr="00E8592B">
        <w:rPr>
          <w:rFonts w:ascii="Arial" w:hAnsi="Arial" w:cs="Arial"/>
          <w:sz w:val="20"/>
          <w:szCs w:val="20"/>
          <w:lang w:val="sl-SI"/>
        </w:rPr>
        <w:t xml:space="preserve">, </w:t>
      </w:r>
      <w:r w:rsidR="001D1304">
        <w:rPr>
          <w:rFonts w:ascii="Arial" w:hAnsi="Arial" w:cs="Arial"/>
          <w:sz w:val="20"/>
          <w:szCs w:val="20"/>
          <w:lang w:val="sl-SI"/>
        </w:rPr>
        <w:t xml:space="preserve">a </w:t>
      </w:r>
      <w:r w:rsidRPr="00E8592B">
        <w:rPr>
          <w:rFonts w:ascii="Arial" w:hAnsi="Arial" w:cs="Arial"/>
          <w:sz w:val="20"/>
          <w:szCs w:val="20"/>
          <w:lang w:val="sl-SI"/>
        </w:rPr>
        <w:t xml:space="preserve">po ispostavljenom računu </w:t>
      </w:r>
      <w:r w:rsidR="001D1304">
        <w:rPr>
          <w:rFonts w:ascii="Arial" w:hAnsi="Arial" w:cs="Arial"/>
          <w:sz w:val="20"/>
          <w:szCs w:val="20"/>
          <w:lang w:val="sl-SI"/>
        </w:rPr>
        <w:t xml:space="preserve">od strane dobavljača, izvrši plaćanje </w:t>
      </w:r>
      <w:r w:rsidRPr="00E8592B">
        <w:rPr>
          <w:rFonts w:ascii="Arial" w:hAnsi="Arial" w:cs="Arial"/>
          <w:sz w:val="20"/>
          <w:szCs w:val="20"/>
          <w:lang w:val="sl-SI"/>
        </w:rPr>
        <w:t>u roku od ___</w:t>
      </w:r>
      <w:r>
        <w:rPr>
          <w:rFonts w:ascii="Arial" w:hAnsi="Arial" w:cs="Arial"/>
          <w:sz w:val="20"/>
          <w:szCs w:val="20"/>
          <w:lang w:val="sl-SI"/>
        </w:rPr>
        <w:t>_</w:t>
      </w:r>
      <w:r w:rsidR="001D1304">
        <w:rPr>
          <w:rFonts w:ascii="Arial" w:hAnsi="Arial" w:cs="Arial"/>
          <w:sz w:val="20"/>
          <w:szCs w:val="20"/>
          <w:lang w:val="sl-SI"/>
        </w:rPr>
        <w:t>___ (</w:t>
      </w:r>
      <w:r w:rsidR="001D1304">
        <w:rPr>
          <w:rFonts w:ascii="Arial" w:hAnsi="Arial" w:cs="Arial"/>
          <w:i/>
          <w:sz w:val="20"/>
          <w:szCs w:val="20"/>
          <w:lang w:val="sl-SI"/>
        </w:rPr>
        <w:t>upisuje ponuđač)</w:t>
      </w:r>
      <w:r w:rsidR="001D1304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dana od dana prijema računa.</w:t>
      </w:r>
    </w:p>
    <w:p w:rsidR="00C827A8" w:rsidRDefault="00C827A8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  <w:t>Ukoliko u toku realizacije javne nabavke dođe do promena pri uređivanju radnog prostora i/ili izmena lokalitetea boravka i/ili rada zaposlenih, moguće su odstupanja u broju radnih mesta. U tom slučaju dobavljač će fakturisati stvarno izvešena</w:t>
      </w:r>
      <w:r w:rsidR="003D7B6B">
        <w:rPr>
          <w:rFonts w:ascii="Arial" w:hAnsi="Arial" w:cs="Arial"/>
          <w:sz w:val="20"/>
          <w:szCs w:val="20"/>
          <w:lang w:val="sl-SI"/>
        </w:rPr>
        <w:t xml:space="preserve"> ispitivanja.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9013A2" w:rsidRPr="00C827A8" w:rsidRDefault="009013A2" w:rsidP="009013A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C827A8">
        <w:rPr>
          <w:rFonts w:ascii="Arial" w:hAnsi="Arial" w:cs="Arial"/>
          <w:b/>
          <w:sz w:val="20"/>
          <w:szCs w:val="20"/>
          <w:lang w:val="sl-SI"/>
        </w:rPr>
        <w:t xml:space="preserve">            </w:t>
      </w:r>
      <w:r w:rsidR="001D1304" w:rsidRPr="00C827A8">
        <w:rPr>
          <w:rFonts w:ascii="Arial" w:hAnsi="Arial" w:cs="Arial"/>
          <w:b/>
          <w:sz w:val="20"/>
          <w:szCs w:val="20"/>
          <w:lang w:val="sl-SI"/>
        </w:rPr>
        <w:t xml:space="preserve">Dobavljač </w:t>
      </w:r>
      <w:r w:rsidRPr="00C827A8">
        <w:rPr>
          <w:rFonts w:ascii="Arial" w:hAnsi="Arial" w:cs="Arial"/>
          <w:b/>
          <w:sz w:val="20"/>
          <w:szCs w:val="20"/>
          <w:lang w:val="sl-SI"/>
        </w:rPr>
        <w:t>–</w:t>
      </w:r>
      <w:r w:rsidR="00027BF7" w:rsidRPr="00C827A8">
        <w:rPr>
          <w:rFonts w:ascii="Arial" w:hAnsi="Arial" w:cs="Arial"/>
          <w:b/>
          <w:sz w:val="20"/>
          <w:szCs w:val="20"/>
          <w:lang w:val="sl-SI"/>
        </w:rPr>
        <w:t xml:space="preserve"> pružalac</w:t>
      </w:r>
      <w:r w:rsidRPr="00C827A8">
        <w:rPr>
          <w:rFonts w:ascii="Arial" w:hAnsi="Arial" w:cs="Arial"/>
          <w:b/>
          <w:sz w:val="20"/>
          <w:szCs w:val="20"/>
          <w:lang w:val="sl-SI"/>
        </w:rPr>
        <w:t xml:space="preserve"> usluga, je u obavezi da na fakturi naznači broj ugovora.</w:t>
      </w:r>
    </w:p>
    <w:p w:rsidR="009013A2" w:rsidRPr="00F15255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</w:t>
      </w:r>
      <w:r w:rsidR="00D906AD">
        <w:rPr>
          <w:rFonts w:ascii="Arial" w:hAnsi="Arial" w:cs="Arial"/>
          <w:sz w:val="20"/>
          <w:szCs w:val="20"/>
          <w:lang w:val="sl-SI"/>
        </w:rPr>
        <w:t xml:space="preserve">  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 Sredstva za realizaciju ovog ugovora obezbeđ</w:t>
      </w:r>
      <w:r w:rsidR="001D1304">
        <w:rPr>
          <w:rFonts w:ascii="Arial" w:hAnsi="Arial" w:cs="Arial"/>
          <w:sz w:val="20"/>
          <w:szCs w:val="20"/>
          <w:lang w:val="sl-SI"/>
        </w:rPr>
        <w:t>ena su Zakonom o budžetu za 2017</w:t>
      </w:r>
      <w:r w:rsidRPr="00F15255">
        <w:rPr>
          <w:rFonts w:ascii="Arial" w:hAnsi="Arial" w:cs="Arial"/>
          <w:sz w:val="20"/>
          <w:szCs w:val="20"/>
          <w:lang w:val="sl-SI"/>
        </w:rPr>
        <w:t>. god</w:t>
      </w:r>
      <w:r w:rsidR="001D1304">
        <w:rPr>
          <w:rFonts w:ascii="Arial" w:hAnsi="Arial" w:cs="Arial"/>
          <w:sz w:val="20"/>
          <w:szCs w:val="20"/>
          <w:lang w:val="sl-SI"/>
        </w:rPr>
        <w:t>inu (finansijskim planom za 2017</w:t>
      </w:r>
      <w:r w:rsidRPr="00F15255">
        <w:rPr>
          <w:rFonts w:ascii="Arial" w:hAnsi="Arial" w:cs="Arial"/>
          <w:sz w:val="20"/>
          <w:szCs w:val="20"/>
          <w:lang w:val="sl-SI"/>
        </w:rPr>
        <w:t xml:space="preserve">. godinu). Plaćanja </w:t>
      </w:r>
      <w:r w:rsidR="001D1304">
        <w:rPr>
          <w:rFonts w:ascii="Arial" w:hAnsi="Arial" w:cs="Arial"/>
          <w:sz w:val="20"/>
          <w:szCs w:val="20"/>
          <w:lang w:val="sl-SI"/>
        </w:rPr>
        <w:t>dospelih obaveza nastalih u 2017</w:t>
      </w:r>
      <w:r w:rsidRPr="00F15255">
        <w:rPr>
          <w:rFonts w:ascii="Arial" w:hAnsi="Arial" w:cs="Arial"/>
          <w:sz w:val="20"/>
          <w:szCs w:val="20"/>
          <w:lang w:val="sl-SI"/>
        </w:rPr>
        <w:t>. godini, vršiće se do visine odobrenih aproprijacija (sredstava na poziciji u finansijskom planu) za tu namenu, a u skladu sa Zakonom</w:t>
      </w:r>
      <w:r w:rsidR="001D1304">
        <w:rPr>
          <w:rFonts w:ascii="Arial" w:hAnsi="Arial" w:cs="Arial"/>
          <w:sz w:val="20"/>
          <w:szCs w:val="20"/>
          <w:lang w:val="sl-SI"/>
        </w:rPr>
        <w:t xml:space="preserve"> kojim se uređuje budžet za 2017</w:t>
      </w:r>
      <w:r w:rsidRPr="00F15255">
        <w:rPr>
          <w:rFonts w:ascii="Arial" w:hAnsi="Arial" w:cs="Arial"/>
          <w:sz w:val="20"/>
          <w:szCs w:val="20"/>
          <w:lang w:val="sl-SI"/>
        </w:rPr>
        <w:t>. godinu.</w:t>
      </w:r>
    </w:p>
    <w:p w:rsidR="009013A2" w:rsidRPr="00F15255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Za deo ralizacij</w:t>
      </w:r>
      <w:r w:rsidR="001D1304">
        <w:rPr>
          <w:rFonts w:ascii="Arial" w:hAnsi="Arial" w:cs="Arial"/>
          <w:sz w:val="20"/>
          <w:szCs w:val="20"/>
          <w:lang w:val="sl-SI"/>
        </w:rPr>
        <w:t>e ugovora koji se odnosi na 2018</w:t>
      </w:r>
      <w:r w:rsidRPr="00F15255">
        <w:rPr>
          <w:rFonts w:ascii="Arial" w:hAnsi="Arial" w:cs="Arial"/>
          <w:sz w:val="20"/>
          <w:szCs w:val="20"/>
          <w:lang w:val="sl-SI"/>
        </w:rPr>
        <w:t>. godinu, realizacija ugovora će zavisiti od obezbeđenja sredstava predviđenih Zakonom kojim se uređuje b</w:t>
      </w:r>
      <w:r w:rsidR="001D1304">
        <w:rPr>
          <w:rFonts w:ascii="Arial" w:hAnsi="Arial" w:cs="Arial"/>
          <w:sz w:val="20"/>
          <w:szCs w:val="20"/>
          <w:lang w:val="sl-SI"/>
        </w:rPr>
        <w:t>udžet za 2018</w:t>
      </w:r>
      <w:r w:rsidRPr="00F15255">
        <w:rPr>
          <w:rFonts w:ascii="Arial" w:hAnsi="Arial" w:cs="Arial"/>
          <w:sz w:val="20"/>
          <w:szCs w:val="20"/>
          <w:lang w:val="sl-SI"/>
        </w:rPr>
        <w:t>. god</w:t>
      </w:r>
      <w:r w:rsidR="001D1304">
        <w:rPr>
          <w:rFonts w:ascii="Arial" w:hAnsi="Arial" w:cs="Arial"/>
          <w:sz w:val="20"/>
          <w:szCs w:val="20"/>
          <w:lang w:val="sl-SI"/>
        </w:rPr>
        <w:t>inu (finansijskim planom za 2018</w:t>
      </w:r>
      <w:r w:rsidRPr="00F15255">
        <w:rPr>
          <w:rFonts w:ascii="Arial" w:hAnsi="Arial" w:cs="Arial"/>
          <w:sz w:val="20"/>
          <w:szCs w:val="20"/>
          <w:lang w:val="sl-SI"/>
        </w:rPr>
        <w:t>. godinu).</w:t>
      </w:r>
    </w:p>
    <w:p w:rsidR="009013A2" w:rsidRPr="00F15255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         U suprotom, ugovor prestaje da važi bez naknade štete zbog nemogućnosti preuzimanja i plaćanja obaveza od strane naručioca. </w:t>
      </w:r>
      <w:r w:rsidRPr="00F15255">
        <w:rPr>
          <w:rFonts w:ascii="Arial" w:hAnsi="Arial" w:cs="Arial"/>
          <w:vanish/>
          <w:sz w:val="20"/>
          <w:szCs w:val="20"/>
          <w:lang w:val="sl-SI"/>
        </w:rPr>
        <w:t xml:space="preserve">ednoj budžeslizovane najvišebudžestkoj </w:t>
      </w:r>
    </w:p>
    <w:p w:rsidR="009013A2" w:rsidRPr="00E8592B" w:rsidRDefault="00791B60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</w:t>
      </w:r>
      <w:r w:rsidR="009013A2" w:rsidRPr="00E8592B">
        <w:rPr>
          <w:rFonts w:ascii="Arial" w:hAnsi="Arial" w:cs="Arial"/>
          <w:sz w:val="20"/>
          <w:szCs w:val="20"/>
          <w:lang w:val="sl-SI"/>
        </w:rPr>
        <w:t xml:space="preserve">Ugovorne strane su se saglasile da se u </w:t>
      </w:r>
      <w:r w:rsidR="009013A2">
        <w:rPr>
          <w:rFonts w:ascii="Arial" w:hAnsi="Arial" w:cs="Arial"/>
          <w:sz w:val="20"/>
          <w:szCs w:val="20"/>
          <w:lang w:val="sl-SI"/>
        </w:rPr>
        <w:t xml:space="preserve">slučaju da nastupe </w:t>
      </w:r>
      <w:r w:rsidR="009013A2" w:rsidRPr="00E8592B">
        <w:rPr>
          <w:rFonts w:ascii="Arial" w:hAnsi="Arial" w:cs="Arial"/>
          <w:sz w:val="20"/>
          <w:szCs w:val="20"/>
          <w:lang w:val="sl-SI"/>
        </w:rPr>
        <w:t xml:space="preserve">okolnosti koje onemogućavaju bilo </w:t>
      </w:r>
      <w:r w:rsidR="001D1304">
        <w:rPr>
          <w:rFonts w:ascii="Arial" w:hAnsi="Arial" w:cs="Arial"/>
          <w:sz w:val="20"/>
          <w:szCs w:val="20"/>
          <w:lang w:val="sl-SI"/>
        </w:rPr>
        <w:t>Dobavljača usluge,</w:t>
      </w:r>
      <w:r w:rsidR="009013A2" w:rsidRPr="00E8592B">
        <w:rPr>
          <w:rFonts w:ascii="Arial" w:hAnsi="Arial" w:cs="Arial"/>
          <w:sz w:val="20"/>
          <w:szCs w:val="20"/>
          <w:lang w:val="sl-SI"/>
        </w:rPr>
        <w:t xml:space="preserve"> bilo Naručioca usluga, da izvršavaju svoje ugovorne obaveze</w:t>
      </w:r>
      <w:r w:rsidR="001D1304">
        <w:rPr>
          <w:rFonts w:ascii="Arial" w:hAnsi="Arial" w:cs="Arial"/>
          <w:sz w:val="20"/>
          <w:szCs w:val="20"/>
          <w:lang w:val="sl-SI"/>
        </w:rPr>
        <w:t>,</w:t>
      </w:r>
      <w:r w:rsidR="009013A2" w:rsidRPr="00E8592B">
        <w:rPr>
          <w:rFonts w:ascii="Arial" w:hAnsi="Arial" w:cs="Arial"/>
          <w:sz w:val="20"/>
          <w:szCs w:val="20"/>
          <w:lang w:val="sl-SI"/>
        </w:rPr>
        <w:t xml:space="preserve"> ovaj Ugovor raskinu sporazumno, pisanim putem uz izmirenje dospelih obav</w:t>
      </w:r>
      <w:r w:rsidR="001D1304">
        <w:rPr>
          <w:rFonts w:ascii="Arial" w:hAnsi="Arial" w:cs="Arial"/>
          <w:sz w:val="20"/>
          <w:szCs w:val="20"/>
          <w:lang w:val="sl-SI"/>
        </w:rPr>
        <w:t>eza po osnovu do tada obavljene</w:t>
      </w:r>
      <w:r w:rsidR="009013A2" w:rsidRPr="00E8592B">
        <w:rPr>
          <w:rFonts w:ascii="Arial" w:hAnsi="Arial" w:cs="Arial"/>
          <w:sz w:val="20"/>
          <w:szCs w:val="20"/>
          <w:lang w:val="sl-SI"/>
        </w:rPr>
        <w:t xml:space="preserve"> uslu</w:t>
      </w:r>
      <w:r w:rsidR="001D1304">
        <w:rPr>
          <w:rFonts w:ascii="Arial" w:hAnsi="Arial" w:cs="Arial"/>
          <w:sz w:val="20"/>
          <w:szCs w:val="20"/>
          <w:lang w:val="sl-SI"/>
        </w:rPr>
        <w:t>ge</w:t>
      </w:r>
      <w:r w:rsidR="009013A2" w:rsidRPr="00E8592B">
        <w:rPr>
          <w:rFonts w:ascii="Arial" w:hAnsi="Arial" w:cs="Arial"/>
          <w:sz w:val="20"/>
          <w:szCs w:val="20"/>
          <w:lang w:val="sl-SI"/>
        </w:rPr>
        <w:t>.</w:t>
      </w:r>
    </w:p>
    <w:p w:rsidR="001D1304" w:rsidRDefault="00791B60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</w:t>
      </w:r>
      <w:r w:rsidR="009013A2" w:rsidRPr="00E8592B">
        <w:rPr>
          <w:rFonts w:ascii="Arial" w:hAnsi="Arial" w:cs="Arial"/>
          <w:sz w:val="20"/>
          <w:szCs w:val="20"/>
          <w:lang w:val="sl-SI"/>
        </w:rPr>
        <w:t>Izmene i dopune ovog Ugovora mogu se vršiti samo u pisanoj formi i uz obostra</w:t>
      </w:r>
      <w:r w:rsidR="001D1304">
        <w:rPr>
          <w:rFonts w:ascii="Arial" w:hAnsi="Arial" w:cs="Arial"/>
          <w:sz w:val="20"/>
          <w:szCs w:val="20"/>
          <w:lang w:val="sl-SI"/>
        </w:rPr>
        <w:t>nu saglasnost ugovorenih strana, zaključivanjem Aneksa ugovora.</w:t>
      </w:r>
    </w:p>
    <w:p w:rsidR="009013A2" w:rsidRDefault="009013A2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E8592B">
        <w:rPr>
          <w:rFonts w:ascii="Arial" w:hAnsi="Arial" w:cs="Arial"/>
          <w:sz w:val="20"/>
          <w:szCs w:val="20"/>
          <w:lang w:val="sl-SI"/>
        </w:rPr>
        <w:t xml:space="preserve"> </w:t>
      </w:r>
      <w:r w:rsidRPr="00E8592B">
        <w:rPr>
          <w:rFonts w:ascii="Arial" w:hAnsi="Arial" w:cs="Arial"/>
          <w:sz w:val="20"/>
          <w:szCs w:val="20"/>
          <w:lang w:val="sl-SI"/>
        </w:rPr>
        <w:tab/>
      </w:r>
    </w:p>
    <w:p w:rsidR="00CC097F" w:rsidRDefault="00CC097F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 xml:space="preserve">       Član 5.</w:t>
      </w:r>
    </w:p>
    <w:p w:rsidR="00CC097F" w:rsidRDefault="00CC097F" w:rsidP="009013A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CC097F" w:rsidRDefault="00CC097F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CC097F">
        <w:rPr>
          <w:rFonts w:ascii="Arial" w:hAnsi="Arial" w:cs="Arial"/>
          <w:sz w:val="20"/>
          <w:szCs w:val="20"/>
          <w:lang w:val="sl-SI"/>
        </w:rPr>
        <w:tab/>
        <w:t>Ponuđač se obavezuje da izvrši usluge čiji kvalitet odgovara važećim standardima i propisima o kvalitetu za tu vrstu usluga i da obezbedi potrebne i propisane ateste, sertifikate, potvrde o kvalitetu i drugu potrebnu dokumentaciju u skladu sa propisima o vršenju ugovorenih usluga.</w:t>
      </w:r>
      <w:r w:rsidRPr="00CC097F">
        <w:rPr>
          <w:rFonts w:ascii="Arial" w:hAnsi="Arial" w:cs="Arial"/>
          <w:sz w:val="20"/>
          <w:szCs w:val="20"/>
          <w:lang w:val="sl-SI"/>
        </w:rPr>
        <w:tab/>
      </w:r>
    </w:p>
    <w:p w:rsidR="00CC097F" w:rsidRDefault="00CC097F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  <w:t>Usluge koje su predmet ovog ugovora obavljaće se u prostorijama naručioca, radnim danima, u vremenu od 08-14h, u terminima koje odredi naručilac.</w:t>
      </w:r>
    </w:p>
    <w:p w:rsidR="00CC097F" w:rsidRPr="00CC097F" w:rsidRDefault="00CC097F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1D1304" w:rsidRDefault="001D1304" w:rsidP="009013A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9013A2" w:rsidRDefault="00CC097F" w:rsidP="009013A2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 xml:space="preserve">       Član 6</w:t>
      </w:r>
      <w:r w:rsidR="009013A2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1D1304" w:rsidRDefault="007338FB" w:rsidP="001D1304">
      <w:pPr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l-SI"/>
        </w:rPr>
        <w:tab/>
      </w:r>
      <w:r w:rsidRPr="00F15255">
        <w:rPr>
          <w:rFonts w:ascii="Arial" w:hAnsi="Arial" w:cs="Arial"/>
          <w:sz w:val="20"/>
          <w:szCs w:val="20"/>
          <w:lang w:val="sr-Latn-CS"/>
        </w:rPr>
        <w:t>Ugovorne strane se mogu privremeno ili trajno osloboditi ispunjenja ugovorenih obaveza ili tražiti raskid Ugovora u slučaju nastanka više sile.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ab/>
        <w:t>Viša sila su takvi pravni ili faktički događaji koje ugovorne strane nisu uzrokovale svojim ponašanjem, niti su mogle sprečiti njihov nastanak.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ab/>
        <w:t>Ugovorna strana koja je zbog više sile privremeno ili trajno sprečena da ispunjava ugovorne obaveze dužna je da o tome, bez odlaganja, pismeno obavesti drugu ugovornu stranu, sa predlogom za prevazilaženje nastale situacije.</w:t>
      </w:r>
    </w:p>
    <w:p w:rsidR="00DF2C13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Latn-CS"/>
        </w:rPr>
        <w:tab/>
        <w:t>Druga ugovorna strana može da se upusti u iznalaženje rešenja situacije zbog nastanka više sile ili da jednostrano raskine ugovor</w:t>
      </w:r>
      <w:r w:rsidR="00D906AD">
        <w:rPr>
          <w:rFonts w:ascii="Arial" w:hAnsi="Arial" w:cs="Arial"/>
          <w:sz w:val="20"/>
          <w:szCs w:val="20"/>
          <w:lang w:val="sr-Latn-CS"/>
        </w:rPr>
        <w:t>.</w:t>
      </w:r>
    </w:p>
    <w:p w:rsidR="00D906AD" w:rsidRDefault="007338FB" w:rsidP="00FF3EC5">
      <w:pPr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lastRenderedPageBreak/>
        <w:t xml:space="preserve">                                             </w:t>
      </w:r>
      <w:r w:rsidR="00454ABA">
        <w:rPr>
          <w:rFonts w:ascii="Arial" w:hAnsi="Arial" w:cs="Arial"/>
          <w:sz w:val="20"/>
          <w:szCs w:val="20"/>
          <w:lang w:val="sl-SI"/>
        </w:rPr>
        <w:t xml:space="preserve">                      </w:t>
      </w:r>
    </w:p>
    <w:p w:rsidR="001D1304" w:rsidRDefault="001D1304" w:rsidP="00FF3EC5">
      <w:pPr>
        <w:rPr>
          <w:rFonts w:ascii="Arial" w:hAnsi="Arial" w:cs="Arial"/>
          <w:sz w:val="20"/>
          <w:szCs w:val="20"/>
          <w:lang w:val="sl-SI"/>
        </w:rPr>
      </w:pPr>
    </w:p>
    <w:p w:rsidR="009013A2" w:rsidRPr="00F15255" w:rsidRDefault="00D906AD" w:rsidP="00FF3EC5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</w:t>
      </w:r>
      <w:r w:rsidR="00454ABA">
        <w:rPr>
          <w:rFonts w:ascii="Arial" w:hAnsi="Arial" w:cs="Arial"/>
          <w:sz w:val="20"/>
          <w:szCs w:val="20"/>
          <w:lang w:val="sl-SI"/>
        </w:rPr>
        <w:t xml:space="preserve"> </w:t>
      </w:r>
      <w:r w:rsidR="001D1304">
        <w:rPr>
          <w:rFonts w:ascii="Arial" w:hAnsi="Arial" w:cs="Arial"/>
          <w:sz w:val="20"/>
          <w:szCs w:val="20"/>
          <w:lang w:val="sl-SI"/>
        </w:rPr>
        <w:t xml:space="preserve"> </w:t>
      </w:r>
      <w:r w:rsidR="009013A2">
        <w:rPr>
          <w:rFonts w:ascii="Arial" w:hAnsi="Arial" w:cs="Arial"/>
          <w:sz w:val="20"/>
          <w:szCs w:val="20"/>
          <w:lang w:val="sl-SI"/>
        </w:rPr>
        <w:t xml:space="preserve">Član </w:t>
      </w:r>
      <w:r w:rsidR="00CC097F">
        <w:rPr>
          <w:rFonts w:ascii="Arial" w:hAnsi="Arial" w:cs="Arial"/>
          <w:sz w:val="20"/>
          <w:szCs w:val="20"/>
          <w:lang w:val="sl-SI"/>
        </w:rPr>
        <w:t>7</w:t>
      </w:r>
      <w:r w:rsidR="007338FB" w:rsidRPr="00F15255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F15255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F3EC5" w:rsidRDefault="007338FB" w:rsidP="007338FB">
      <w:pPr>
        <w:ind w:firstLine="720"/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l-SI"/>
        </w:rPr>
        <w:t xml:space="preserve">Ugovor stupa na snagu i smatra se zaključenim </w:t>
      </w:r>
      <w:r w:rsidR="001D1304">
        <w:rPr>
          <w:rFonts w:ascii="Arial" w:hAnsi="Arial" w:cs="Arial"/>
          <w:sz w:val="20"/>
          <w:szCs w:val="20"/>
          <w:lang w:val="sl-SI"/>
        </w:rPr>
        <w:t>danom potpisivanja.</w:t>
      </w:r>
    </w:p>
    <w:p w:rsidR="00F15255" w:rsidRPr="00F15255" w:rsidRDefault="001607E3" w:rsidP="007338FB">
      <w:pPr>
        <w:ind w:firstLine="72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Ovaj ugovor važi do </w:t>
      </w:r>
      <w:r w:rsidR="00FF3EC5">
        <w:rPr>
          <w:rFonts w:ascii="Arial" w:hAnsi="Arial" w:cs="Arial"/>
          <w:sz w:val="20"/>
          <w:szCs w:val="20"/>
          <w:lang w:val="sl-SI"/>
        </w:rPr>
        <w:t>okončanja</w:t>
      </w:r>
      <w:r w:rsidR="001D1304">
        <w:rPr>
          <w:rFonts w:ascii="Arial" w:hAnsi="Arial" w:cs="Arial"/>
          <w:sz w:val="20"/>
          <w:szCs w:val="20"/>
          <w:lang w:val="sl-SI"/>
        </w:rPr>
        <w:t xml:space="preserve"> pružanja ugovore</w:t>
      </w:r>
      <w:r w:rsidR="00791B60">
        <w:rPr>
          <w:rFonts w:ascii="Arial" w:hAnsi="Arial" w:cs="Arial"/>
          <w:sz w:val="20"/>
          <w:szCs w:val="20"/>
          <w:lang w:val="sl-SI"/>
        </w:rPr>
        <w:t>nih usluga</w:t>
      </w:r>
      <w:r>
        <w:rPr>
          <w:rFonts w:ascii="Arial" w:hAnsi="Arial" w:cs="Arial"/>
          <w:sz w:val="20"/>
          <w:szCs w:val="20"/>
          <w:lang w:val="sl-SI"/>
        </w:rPr>
        <w:t xml:space="preserve"> -</w:t>
      </w:r>
      <w:r w:rsidR="001D1304">
        <w:rPr>
          <w:rFonts w:ascii="Arial" w:hAnsi="Arial" w:cs="Arial"/>
          <w:sz w:val="20"/>
          <w:szCs w:val="20"/>
          <w:lang w:val="sl-SI"/>
        </w:rPr>
        <w:t xml:space="preserve"> izrade i primopredaje</w:t>
      </w:r>
      <w:r w:rsidR="00791B60">
        <w:rPr>
          <w:rFonts w:ascii="Arial" w:hAnsi="Arial" w:cs="Arial"/>
          <w:sz w:val="20"/>
          <w:szCs w:val="20"/>
          <w:lang w:val="sl-SI"/>
        </w:rPr>
        <w:t xml:space="preserve"> stručnog nalaza o ispitivanju uslova radne okoline</w:t>
      </w:r>
      <w:r w:rsidR="00F15255" w:rsidRPr="00F15255">
        <w:rPr>
          <w:rFonts w:ascii="Arial" w:hAnsi="Arial" w:cs="Arial"/>
          <w:sz w:val="20"/>
          <w:szCs w:val="20"/>
          <w:lang w:val="sl-SI"/>
        </w:rPr>
        <w:t xml:space="preserve">, </w:t>
      </w:r>
      <w:r w:rsidR="00FF3EC5">
        <w:rPr>
          <w:rFonts w:ascii="Arial" w:hAnsi="Arial" w:cs="Arial"/>
          <w:sz w:val="20"/>
          <w:szCs w:val="20"/>
          <w:lang w:val="sl-SI"/>
        </w:rPr>
        <w:t xml:space="preserve">a </w:t>
      </w:r>
      <w:r w:rsidR="00F15255" w:rsidRPr="00F15255">
        <w:rPr>
          <w:rFonts w:ascii="Arial" w:hAnsi="Arial" w:cs="Arial"/>
          <w:sz w:val="20"/>
          <w:szCs w:val="20"/>
          <w:lang w:val="sl-SI"/>
        </w:rPr>
        <w:t xml:space="preserve">najduže </w:t>
      </w:r>
      <w:r w:rsidR="009013A2">
        <w:rPr>
          <w:rFonts w:ascii="Arial" w:hAnsi="Arial" w:cs="Arial"/>
          <w:sz w:val="20"/>
          <w:szCs w:val="20"/>
          <w:lang w:val="sl-SI"/>
        </w:rPr>
        <w:t xml:space="preserve">godinu dana </w:t>
      </w:r>
      <w:r w:rsidR="00FF3EC5">
        <w:rPr>
          <w:rFonts w:ascii="Arial" w:hAnsi="Arial" w:cs="Arial"/>
          <w:sz w:val="20"/>
          <w:szCs w:val="20"/>
          <w:lang w:val="sl-SI"/>
        </w:rPr>
        <w:t>od dana zaključenja.</w:t>
      </w:r>
    </w:p>
    <w:p w:rsidR="00433B8C" w:rsidRPr="00F15255" w:rsidRDefault="007338FB" w:rsidP="001607E3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F15255">
        <w:rPr>
          <w:rFonts w:ascii="Arial" w:hAnsi="Arial" w:cs="Arial"/>
          <w:sz w:val="20"/>
          <w:szCs w:val="20"/>
          <w:lang w:val="sr-Cyrl-CS"/>
        </w:rPr>
        <w:t>Ugovorna strana nezadovoljna ispunjenjem ugovorenih obaveza druge ugovorne strane može zahtevati raskid ugovora</w:t>
      </w:r>
      <w:r w:rsidR="004978E0">
        <w:rPr>
          <w:rFonts w:ascii="Arial" w:hAnsi="Arial" w:cs="Arial"/>
          <w:sz w:val="20"/>
          <w:szCs w:val="20"/>
          <w:lang w:val="sr-Cyrl-CS"/>
        </w:rPr>
        <w:t>, ukoliko su ispunjeni sledeći</w:t>
      </w:r>
      <w:r w:rsidR="004978E0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F15255">
        <w:rPr>
          <w:rFonts w:ascii="Arial" w:hAnsi="Arial" w:cs="Arial"/>
          <w:sz w:val="20"/>
          <w:szCs w:val="20"/>
          <w:lang w:val="sr-Cyrl-CS"/>
        </w:rPr>
        <w:t>uslovi: da</w:t>
      </w:r>
      <w:r w:rsidRPr="00F15255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F15255">
        <w:rPr>
          <w:rFonts w:ascii="Arial" w:hAnsi="Arial" w:cs="Arial"/>
          <w:sz w:val="20"/>
          <w:szCs w:val="20"/>
          <w:lang w:val="sr-Cyrl-CS"/>
        </w:rPr>
        <w:t xml:space="preserve">je prethodno, u pismenoj formi obavestila drugu ugovornu stranu o elementima realizacije ugovora za koje smatra da su neusaglašeni i da predstavljaju osnov za raskid ugovora; da je drugoj ugovornoj strani ostavila primereni rok za otklanjanje neusaglašenosti; da druga ugovorna strana nije otklonila neusaglašenosti ili ih nije otklonila na zadovoljavajući način; </w:t>
      </w:r>
    </w:p>
    <w:p w:rsidR="007338FB" w:rsidRPr="00F15255" w:rsidRDefault="007338FB" w:rsidP="007338FB">
      <w:pPr>
        <w:ind w:firstLine="720"/>
        <w:jc w:val="both"/>
        <w:rPr>
          <w:rFonts w:ascii="Arial" w:hAnsi="Arial" w:cs="Arial"/>
          <w:sz w:val="20"/>
          <w:szCs w:val="20"/>
          <w:lang w:val="sl-SI"/>
        </w:rPr>
      </w:pPr>
      <w:r w:rsidRPr="00F15255">
        <w:rPr>
          <w:rFonts w:ascii="Arial" w:hAnsi="Arial" w:cs="Arial"/>
          <w:sz w:val="20"/>
          <w:szCs w:val="20"/>
          <w:lang w:val="sr-Cyrl-CS"/>
        </w:rPr>
        <w:t xml:space="preserve">Raskid ugovora se zahteva pismenim putem, sa raskidnim rokom od 15 (petnaest) dana. </w:t>
      </w:r>
    </w:p>
    <w:p w:rsidR="007338FB" w:rsidRDefault="007338FB" w:rsidP="007338FB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D541DF">
        <w:rPr>
          <w:rFonts w:ascii="Arial" w:hAnsi="Arial" w:cs="Arial"/>
          <w:sz w:val="20"/>
          <w:szCs w:val="20"/>
          <w:lang w:val="sr-Cyrl-CS"/>
        </w:rPr>
        <w:t>U slučaju raskida ugovora, primenjivaće se odredbe Zakona o obligacionim odnosim</w:t>
      </w:r>
      <w:r w:rsidRPr="0028040A">
        <w:rPr>
          <w:rFonts w:ascii="Arial" w:hAnsi="Arial" w:cs="Arial"/>
          <w:sz w:val="22"/>
          <w:szCs w:val="22"/>
          <w:lang w:val="sr-Cyrl-CS"/>
        </w:rPr>
        <w:t>a.</w:t>
      </w:r>
    </w:p>
    <w:p w:rsidR="004E6628" w:rsidRPr="0028040A" w:rsidRDefault="004E6628" w:rsidP="007338F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338FB" w:rsidRPr="00D541DF" w:rsidRDefault="009013A2" w:rsidP="009013A2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    </w:t>
      </w:r>
      <w:r w:rsidR="004978E0">
        <w:rPr>
          <w:rFonts w:ascii="Arial" w:hAnsi="Arial" w:cs="Arial"/>
          <w:sz w:val="20"/>
          <w:szCs w:val="20"/>
          <w:lang w:val="sl-SI"/>
        </w:rPr>
        <w:t xml:space="preserve">Član </w:t>
      </w:r>
      <w:r w:rsidR="00CC097F">
        <w:rPr>
          <w:rFonts w:ascii="Arial" w:hAnsi="Arial" w:cs="Arial"/>
          <w:sz w:val="20"/>
          <w:szCs w:val="20"/>
          <w:lang w:val="sl-SI"/>
        </w:rPr>
        <w:t>8</w:t>
      </w:r>
      <w:r w:rsidR="001607E3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D541DF" w:rsidRDefault="007338FB" w:rsidP="004978E0">
      <w:pPr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7338FB" w:rsidP="007338F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D541DF">
        <w:rPr>
          <w:rFonts w:ascii="Arial" w:hAnsi="Arial" w:cs="Arial"/>
          <w:sz w:val="20"/>
          <w:szCs w:val="20"/>
          <w:lang w:val="sr-Latn-CS"/>
        </w:rPr>
        <w:t xml:space="preserve">            Za sve što nije predviđeno ovim ugovorom primeniće se odredbe Zakona o obligacionim odnosima, kao i drugi važeći propisi koji regulišu ovu materiju.                       </w:t>
      </w:r>
    </w:p>
    <w:p w:rsidR="007338FB" w:rsidRPr="00D541DF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ab/>
      </w:r>
      <w:r w:rsidRPr="00D541DF">
        <w:rPr>
          <w:rFonts w:ascii="Arial" w:hAnsi="Arial" w:cs="Arial"/>
          <w:sz w:val="20"/>
          <w:szCs w:val="20"/>
          <w:lang w:val="sr-Latn-CS"/>
        </w:rPr>
        <w:t>Sva sporna pitanja do kojih može doći u primeni ovog Ugovora, ugovorne strane će rešavati sporazumno, a ukoliko u tome ne uspeju, nadležan je sud u Zrenjaninu.</w:t>
      </w:r>
    </w:p>
    <w:p w:rsidR="00AE244C" w:rsidRDefault="007338FB" w:rsidP="007338FB">
      <w:pPr>
        <w:rPr>
          <w:rFonts w:ascii="Arial" w:hAnsi="Arial" w:cs="Arial"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</w:t>
      </w:r>
    </w:p>
    <w:p w:rsidR="004E6628" w:rsidRDefault="004E6628" w:rsidP="007338FB">
      <w:pPr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AE244C" w:rsidP="00AE244C">
      <w:pPr>
        <w:ind w:left="354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</w:t>
      </w:r>
      <w:r w:rsidR="007338FB" w:rsidRPr="00D541DF">
        <w:rPr>
          <w:rFonts w:ascii="Arial" w:hAnsi="Arial" w:cs="Arial"/>
          <w:sz w:val="20"/>
          <w:szCs w:val="20"/>
          <w:lang w:val="sl-SI"/>
        </w:rPr>
        <w:t xml:space="preserve"> </w:t>
      </w:r>
      <w:r w:rsidR="004978E0">
        <w:rPr>
          <w:rFonts w:ascii="Arial" w:hAnsi="Arial" w:cs="Arial"/>
          <w:sz w:val="20"/>
          <w:szCs w:val="20"/>
          <w:lang w:val="sl-SI"/>
        </w:rPr>
        <w:t xml:space="preserve">      Član </w:t>
      </w:r>
      <w:r w:rsidR="00CC097F">
        <w:rPr>
          <w:rFonts w:ascii="Arial" w:hAnsi="Arial" w:cs="Arial"/>
          <w:sz w:val="20"/>
          <w:szCs w:val="20"/>
          <w:lang w:val="sl-SI"/>
        </w:rPr>
        <w:t>9</w:t>
      </w:r>
      <w:r w:rsidR="007338FB" w:rsidRPr="00D541DF">
        <w:rPr>
          <w:rFonts w:ascii="Arial" w:hAnsi="Arial" w:cs="Arial"/>
          <w:sz w:val="20"/>
          <w:szCs w:val="20"/>
          <w:lang w:val="sl-SI"/>
        </w:rPr>
        <w:t>.</w:t>
      </w:r>
    </w:p>
    <w:p w:rsidR="007338FB" w:rsidRPr="00D541DF" w:rsidRDefault="007338FB" w:rsidP="007338FB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7338FB" w:rsidRPr="00D541DF" w:rsidRDefault="007338FB" w:rsidP="007338F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ab/>
        <w:t>Ovaj ugovor sačinjen je u 4 (četiri) istovetna primerka od kojih svaka ugovorna strana zadržava po 2 (dva).</w:t>
      </w:r>
    </w:p>
    <w:p w:rsidR="007338FB" w:rsidRDefault="007338FB" w:rsidP="007338FB">
      <w:pPr>
        <w:rPr>
          <w:rFonts w:ascii="Arial" w:hAnsi="Arial" w:cs="Arial"/>
          <w:sz w:val="20"/>
          <w:szCs w:val="20"/>
          <w:lang w:val="sl-SI"/>
        </w:rPr>
      </w:pPr>
    </w:p>
    <w:p w:rsidR="000A2322" w:rsidRDefault="000A2322" w:rsidP="007338FB">
      <w:pPr>
        <w:rPr>
          <w:rFonts w:ascii="Arial" w:hAnsi="Arial" w:cs="Arial"/>
          <w:sz w:val="20"/>
          <w:szCs w:val="20"/>
          <w:lang w:val="sl-SI"/>
        </w:rPr>
      </w:pPr>
    </w:p>
    <w:p w:rsidR="000A2322" w:rsidRPr="00D541DF" w:rsidRDefault="000A2322" w:rsidP="007338FB">
      <w:pPr>
        <w:rPr>
          <w:rFonts w:ascii="Arial" w:hAnsi="Arial" w:cs="Arial"/>
          <w:sz w:val="20"/>
          <w:szCs w:val="20"/>
          <w:lang w:val="sl-SI"/>
        </w:rPr>
      </w:pPr>
    </w:p>
    <w:p w:rsidR="00DD542A" w:rsidRDefault="00A63387" w:rsidP="00A63387">
      <w:pPr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    </w:t>
      </w:r>
      <w:r w:rsidR="00F55D87">
        <w:rPr>
          <w:rFonts w:ascii="Arial" w:hAnsi="Arial" w:cs="Arial"/>
          <w:b/>
          <w:sz w:val="20"/>
          <w:szCs w:val="20"/>
          <w:lang w:val="sl-SI"/>
        </w:rPr>
        <w:t xml:space="preserve">   </w:t>
      </w: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</w:t>
      </w:r>
      <w:r w:rsidR="007C55F7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Za </w:t>
      </w:r>
      <w:r w:rsidR="00B635C1">
        <w:rPr>
          <w:rFonts w:ascii="Arial" w:hAnsi="Arial" w:cs="Arial"/>
          <w:b/>
          <w:sz w:val="20"/>
          <w:szCs w:val="20"/>
          <w:lang w:val="sl-SI"/>
        </w:rPr>
        <w:t>d</w:t>
      </w:r>
      <w:r w:rsidR="001607E3">
        <w:rPr>
          <w:rFonts w:ascii="Arial" w:hAnsi="Arial" w:cs="Arial"/>
          <w:b/>
          <w:sz w:val="20"/>
          <w:szCs w:val="20"/>
          <w:lang w:val="sl-SI"/>
        </w:rPr>
        <w:t>obavljača</w:t>
      </w:r>
      <w:r w:rsidR="001607E3">
        <w:rPr>
          <w:rFonts w:ascii="Arial" w:hAnsi="Arial" w:cs="Arial"/>
          <w:b/>
          <w:sz w:val="20"/>
          <w:szCs w:val="20"/>
          <w:lang w:val="sl-SI"/>
        </w:rPr>
        <w:tab/>
      </w:r>
      <w:r w:rsidR="001607E3">
        <w:rPr>
          <w:rFonts w:ascii="Arial" w:hAnsi="Arial" w:cs="Arial"/>
          <w:b/>
          <w:sz w:val="20"/>
          <w:szCs w:val="20"/>
          <w:lang w:val="sl-SI"/>
        </w:rPr>
        <w:tab/>
      </w:r>
      <w:r w:rsidR="001607E3">
        <w:rPr>
          <w:rFonts w:ascii="Arial" w:hAnsi="Arial" w:cs="Arial"/>
          <w:b/>
          <w:sz w:val="20"/>
          <w:szCs w:val="20"/>
          <w:lang w:val="sl-SI"/>
        </w:rPr>
        <w:tab/>
      </w:r>
      <w:r w:rsidR="001607E3">
        <w:rPr>
          <w:rFonts w:ascii="Arial" w:hAnsi="Arial" w:cs="Arial"/>
          <w:b/>
          <w:sz w:val="20"/>
          <w:szCs w:val="20"/>
          <w:lang w:val="sl-SI"/>
        </w:rPr>
        <w:tab/>
      </w:r>
      <w:r w:rsidR="001607E3">
        <w:rPr>
          <w:rFonts w:ascii="Arial" w:hAnsi="Arial" w:cs="Arial"/>
          <w:b/>
          <w:sz w:val="20"/>
          <w:szCs w:val="20"/>
          <w:lang w:val="sl-SI"/>
        </w:rPr>
        <w:tab/>
        <w:t xml:space="preserve">           </w:t>
      </w:r>
      <w:r w:rsidR="00DD542A">
        <w:rPr>
          <w:rFonts w:ascii="Arial" w:hAnsi="Arial" w:cs="Arial"/>
          <w:b/>
          <w:sz w:val="20"/>
          <w:szCs w:val="20"/>
          <w:lang w:val="sl-SI"/>
        </w:rPr>
        <w:t xml:space="preserve">           </w:t>
      </w:r>
      <w:r w:rsidRPr="00D541DF">
        <w:rPr>
          <w:rFonts w:ascii="Arial" w:hAnsi="Arial" w:cs="Arial"/>
          <w:b/>
          <w:sz w:val="20"/>
          <w:szCs w:val="20"/>
          <w:lang w:val="sl-SI"/>
        </w:rPr>
        <w:t>Za naručioca</w:t>
      </w:r>
    </w:p>
    <w:p w:rsidR="00A63387" w:rsidRDefault="00DD542A" w:rsidP="00DD542A">
      <w:pPr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                                                                                            V.d. direktora </w:t>
      </w:r>
      <w:r w:rsidR="00A63387" w:rsidRPr="00D541DF">
        <w:rPr>
          <w:rFonts w:ascii="Arial" w:hAnsi="Arial" w:cs="Arial"/>
          <w:b/>
          <w:sz w:val="20"/>
          <w:szCs w:val="20"/>
          <w:lang w:val="sl-SI"/>
        </w:rPr>
        <w:t>Opšte bolnice Zrenjanin</w:t>
      </w:r>
    </w:p>
    <w:p w:rsidR="004978E0" w:rsidRPr="00D541DF" w:rsidRDefault="004978E0" w:rsidP="00A63387">
      <w:pPr>
        <w:rPr>
          <w:rFonts w:ascii="Arial" w:hAnsi="Arial" w:cs="Arial"/>
          <w:b/>
          <w:sz w:val="20"/>
          <w:szCs w:val="20"/>
          <w:lang w:val="sl-SI"/>
        </w:rPr>
      </w:pPr>
    </w:p>
    <w:p w:rsidR="00A63387" w:rsidRPr="00D541DF" w:rsidRDefault="00A63387" w:rsidP="00A63387">
      <w:pPr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 xml:space="preserve">    ________________</w:t>
      </w:r>
      <w:r w:rsidR="004978E0">
        <w:rPr>
          <w:rFonts w:ascii="Arial" w:hAnsi="Arial" w:cs="Arial"/>
          <w:b/>
          <w:sz w:val="20"/>
          <w:szCs w:val="20"/>
          <w:lang w:val="sl-SI"/>
        </w:rPr>
        <w:t>_____</w:t>
      </w:r>
      <w:r w:rsidR="004978E0">
        <w:rPr>
          <w:rFonts w:ascii="Arial" w:hAnsi="Arial" w:cs="Arial"/>
          <w:b/>
          <w:sz w:val="20"/>
          <w:szCs w:val="20"/>
          <w:lang w:val="sl-SI"/>
        </w:rPr>
        <w:tab/>
      </w:r>
      <w:r w:rsidR="004978E0">
        <w:rPr>
          <w:rFonts w:ascii="Arial" w:hAnsi="Arial" w:cs="Arial"/>
          <w:b/>
          <w:sz w:val="20"/>
          <w:szCs w:val="20"/>
          <w:lang w:val="sl-SI"/>
        </w:rPr>
        <w:tab/>
      </w:r>
      <w:r w:rsidR="004978E0">
        <w:rPr>
          <w:rFonts w:ascii="Arial" w:hAnsi="Arial" w:cs="Arial"/>
          <w:b/>
          <w:sz w:val="20"/>
          <w:szCs w:val="20"/>
          <w:lang w:val="sl-SI"/>
        </w:rPr>
        <w:tab/>
        <w:t xml:space="preserve">       </w:t>
      </w:r>
      <w:r w:rsidR="000A2322">
        <w:rPr>
          <w:rFonts w:ascii="Arial" w:hAnsi="Arial" w:cs="Arial"/>
          <w:b/>
          <w:sz w:val="20"/>
          <w:szCs w:val="20"/>
          <w:lang w:val="sl-SI"/>
        </w:rPr>
        <w:t xml:space="preserve">           </w:t>
      </w:r>
      <w:r w:rsidR="004978E0">
        <w:rPr>
          <w:rFonts w:ascii="Arial" w:hAnsi="Arial" w:cs="Arial"/>
          <w:b/>
          <w:sz w:val="20"/>
          <w:szCs w:val="20"/>
          <w:lang w:val="sl-SI"/>
        </w:rPr>
        <w:t xml:space="preserve">   </w:t>
      </w:r>
      <w:r w:rsidRPr="00D541DF">
        <w:rPr>
          <w:rFonts w:ascii="Arial" w:hAnsi="Arial" w:cs="Arial"/>
          <w:b/>
          <w:sz w:val="20"/>
          <w:szCs w:val="20"/>
          <w:lang w:val="sl-SI"/>
        </w:rPr>
        <w:t>____________________________</w:t>
      </w:r>
    </w:p>
    <w:p w:rsidR="00A63387" w:rsidRPr="00D541DF" w:rsidRDefault="002E5556" w:rsidP="00A63387">
      <w:p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 w:rsidR="001607E3">
        <w:rPr>
          <w:rFonts w:ascii="Arial" w:hAnsi="Arial" w:cs="Arial"/>
          <w:b/>
          <w:sz w:val="20"/>
          <w:szCs w:val="20"/>
          <w:lang w:val="sl-SI"/>
        </w:rPr>
        <w:t xml:space="preserve">                  </w:t>
      </w:r>
      <w:r w:rsidR="00DD542A">
        <w:rPr>
          <w:rFonts w:ascii="Arial" w:hAnsi="Arial" w:cs="Arial"/>
          <w:b/>
          <w:sz w:val="20"/>
          <w:szCs w:val="20"/>
          <w:lang w:val="sl-SI"/>
        </w:rPr>
        <w:t xml:space="preserve">  </w:t>
      </w:r>
      <w:r w:rsidR="001607E3">
        <w:rPr>
          <w:rFonts w:ascii="Arial" w:hAnsi="Arial" w:cs="Arial"/>
          <w:b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>d</w:t>
      </w:r>
      <w:r w:rsidR="00A63387" w:rsidRPr="00D541DF">
        <w:rPr>
          <w:rFonts w:ascii="Arial" w:hAnsi="Arial" w:cs="Arial"/>
          <w:b/>
          <w:sz w:val="20"/>
          <w:szCs w:val="20"/>
          <w:lang w:val="sl-SI"/>
        </w:rPr>
        <w:t xml:space="preserve">r </w:t>
      </w:r>
      <w:r w:rsidR="00A50316">
        <w:rPr>
          <w:rFonts w:ascii="Arial" w:hAnsi="Arial" w:cs="Arial"/>
          <w:b/>
          <w:sz w:val="20"/>
          <w:szCs w:val="20"/>
          <w:lang w:val="sl-SI"/>
        </w:rPr>
        <w:t>Jovan Sekulić</w:t>
      </w:r>
    </w:p>
    <w:p w:rsidR="00432572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55D87" w:rsidRDefault="00F55D87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55D87" w:rsidRDefault="00F55D87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55D87" w:rsidRDefault="00F55D87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55D87" w:rsidRDefault="00F55D87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F55D87" w:rsidRPr="00D541DF" w:rsidRDefault="00F55D87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32572" w:rsidRPr="00D541DF" w:rsidRDefault="00432572" w:rsidP="0043257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b/>
          <w:sz w:val="20"/>
          <w:szCs w:val="20"/>
          <w:lang w:val="sl-SI"/>
        </w:rPr>
        <w:t>Napomena:</w:t>
      </w:r>
    </w:p>
    <w:p w:rsidR="00432572" w:rsidRPr="00D541DF" w:rsidRDefault="00432572" w:rsidP="001607E3">
      <w:pPr>
        <w:ind w:right="-36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D541DF">
        <w:rPr>
          <w:rFonts w:ascii="Arial" w:hAnsi="Arial" w:cs="Arial"/>
          <w:sz w:val="20"/>
          <w:szCs w:val="20"/>
          <w:lang w:val="sl-SI"/>
        </w:rPr>
        <w:t>Ovaj model ugovora predstavlja sadržinu ugovora koji će biti zaključen sa izabranim ponuđačem</w:t>
      </w:r>
      <w:r w:rsidR="001305FC">
        <w:rPr>
          <w:rFonts w:ascii="Arial" w:hAnsi="Arial" w:cs="Arial"/>
          <w:sz w:val="20"/>
          <w:szCs w:val="20"/>
          <w:lang w:val="sl-SI"/>
        </w:rPr>
        <w:t>.</w:t>
      </w:r>
    </w:p>
    <w:p w:rsidR="001607E3" w:rsidRDefault="00432572" w:rsidP="001607E3">
      <w:pPr>
        <w:ind w:right="-360"/>
        <w:jc w:val="both"/>
        <w:rPr>
          <w:rFonts w:ascii="Arial" w:hAnsi="Arial" w:cs="Arial"/>
          <w:color w:val="auto"/>
          <w:sz w:val="20"/>
          <w:szCs w:val="20"/>
          <w:lang w:val="sr-Latn-CS"/>
        </w:rPr>
      </w:pPr>
      <w:r w:rsidRPr="00D541DF">
        <w:rPr>
          <w:rFonts w:ascii="Arial" w:hAnsi="Arial" w:cs="Arial"/>
          <w:color w:val="auto"/>
          <w:sz w:val="20"/>
          <w:szCs w:val="20"/>
          <w:lang w:val="sr-Latn-CS"/>
        </w:rPr>
        <w:t xml:space="preserve">Ponuđač  je  dužan  da  popuni  model  ugovora,  parafira  </w:t>
      </w:r>
      <w:r w:rsidR="00DF2C13" w:rsidRPr="00D541DF">
        <w:rPr>
          <w:rFonts w:ascii="Arial" w:hAnsi="Arial" w:cs="Arial"/>
          <w:color w:val="auto"/>
          <w:sz w:val="20"/>
          <w:szCs w:val="20"/>
          <w:lang w:val="sr-Latn-CS"/>
        </w:rPr>
        <w:t xml:space="preserve">i  overi  svaku  stranu,  čime </w:t>
      </w:r>
      <w:r w:rsidR="001607E3">
        <w:rPr>
          <w:rFonts w:ascii="Arial" w:hAnsi="Arial" w:cs="Arial"/>
          <w:color w:val="auto"/>
          <w:sz w:val="20"/>
          <w:szCs w:val="20"/>
          <w:lang w:val="sr-Latn-CS"/>
        </w:rPr>
        <w:t>potvrđuje</w:t>
      </w:r>
    </w:p>
    <w:p w:rsidR="00920288" w:rsidRPr="00D541DF" w:rsidRDefault="00432572" w:rsidP="001607E3">
      <w:pPr>
        <w:ind w:right="-360"/>
        <w:jc w:val="both"/>
        <w:rPr>
          <w:rFonts w:ascii="Arial" w:hAnsi="Arial" w:cs="Arial"/>
          <w:color w:val="auto"/>
          <w:sz w:val="20"/>
          <w:szCs w:val="20"/>
          <w:lang w:val="sr-Latn-CS"/>
        </w:rPr>
      </w:pPr>
      <w:r w:rsidRPr="00D541DF">
        <w:rPr>
          <w:rFonts w:ascii="Arial" w:hAnsi="Arial" w:cs="Arial"/>
          <w:color w:val="auto"/>
          <w:sz w:val="20"/>
          <w:szCs w:val="20"/>
          <w:lang w:val="sr-Latn-CS"/>
        </w:rPr>
        <w:t>saglas</w:t>
      </w:r>
      <w:r w:rsidR="001305FC">
        <w:rPr>
          <w:rFonts w:ascii="Arial" w:hAnsi="Arial" w:cs="Arial"/>
          <w:color w:val="auto"/>
          <w:sz w:val="20"/>
          <w:szCs w:val="20"/>
          <w:lang w:val="sr-Latn-CS"/>
        </w:rPr>
        <w:t xml:space="preserve">nost </w:t>
      </w:r>
      <w:r w:rsidR="001E6F46" w:rsidRPr="00D541DF">
        <w:rPr>
          <w:rFonts w:ascii="Arial" w:hAnsi="Arial" w:cs="Arial"/>
          <w:color w:val="auto"/>
          <w:sz w:val="20"/>
          <w:szCs w:val="20"/>
          <w:lang w:val="sr-Latn-CS"/>
        </w:rPr>
        <w:t>sa istim.</w:t>
      </w:r>
    </w:p>
    <w:p w:rsidR="00AE244C" w:rsidRDefault="00AE244C" w:rsidP="00AE244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1E6F46" w:rsidRPr="00D541DF" w:rsidRDefault="001E6F46" w:rsidP="00DF2C13">
      <w:pPr>
        <w:ind w:right="-360"/>
        <w:rPr>
          <w:rFonts w:ascii="Arial" w:hAnsi="Arial" w:cs="Arial"/>
          <w:color w:val="auto"/>
          <w:sz w:val="20"/>
          <w:szCs w:val="20"/>
          <w:lang w:val="sr-Latn-CS"/>
        </w:rPr>
      </w:pPr>
    </w:p>
    <w:p w:rsidR="001E6F46" w:rsidRPr="007B3D0C" w:rsidRDefault="001E6F46" w:rsidP="00DF2C13">
      <w:pPr>
        <w:ind w:right="-360"/>
        <w:rPr>
          <w:rFonts w:ascii="Arial" w:hAnsi="Arial" w:cs="Arial"/>
          <w:color w:val="auto"/>
          <w:sz w:val="20"/>
          <w:szCs w:val="20"/>
          <w:lang w:val="sr-Latn-CS"/>
        </w:rPr>
        <w:sectPr w:rsidR="001E6F46" w:rsidRPr="007B3D0C" w:rsidSect="00BB2386">
          <w:pgSz w:w="11906" w:h="16838"/>
          <w:pgMar w:top="1440" w:right="1440" w:bottom="1281" w:left="1440" w:header="720" w:footer="720" w:gutter="0"/>
          <w:cols w:space="720"/>
          <w:docGrid w:linePitch="360" w:charSpace="32768"/>
        </w:sectPr>
      </w:pPr>
    </w:p>
    <w:p w:rsidR="00BD5C71" w:rsidRDefault="00BD5C71" w:rsidP="0015104E">
      <w:pPr>
        <w:pStyle w:val="ListParagraph"/>
        <w:ind w:left="0"/>
        <w:jc w:val="both"/>
        <w:rPr>
          <w:rFonts w:ascii="Arial" w:hAnsi="Arial" w:cs="Arial"/>
        </w:rPr>
      </w:pPr>
    </w:p>
    <w:p w:rsidR="00BD5C71" w:rsidRPr="00383504" w:rsidRDefault="00BD5C71" w:rsidP="0038350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83504">
        <w:rPr>
          <w:rFonts w:ascii="Arial" w:hAnsi="Arial" w:cs="Arial"/>
          <w:b/>
          <w:bCs/>
          <w:iCs/>
          <w:sz w:val="28"/>
          <w:szCs w:val="28"/>
        </w:rPr>
        <w:t>V</w:t>
      </w:r>
      <w:r w:rsidR="00347B2F">
        <w:rPr>
          <w:rFonts w:ascii="Arial" w:hAnsi="Arial" w:cs="Arial"/>
          <w:b/>
          <w:bCs/>
          <w:iCs/>
          <w:sz w:val="28"/>
          <w:szCs w:val="28"/>
        </w:rPr>
        <w:t>I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UPUTSTVO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PONUĐAČIMA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KAKO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DA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SAČINE</w:t>
      </w:r>
      <w:r w:rsidRPr="003835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4750" w:rsidRPr="00383504">
        <w:rPr>
          <w:rFonts w:ascii="Arial" w:hAnsi="Arial" w:cs="Arial"/>
          <w:b/>
          <w:bCs/>
          <w:iCs/>
          <w:sz w:val="28"/>
          <w:szCs w:val="28"/>
        </w:rPr>
        <w:t>PONUDU</w:t>
      </w:r>
    </w:p>
    <w:p w:rsidR="00BD5C71" w:rsidRPr="00383504" w:rsidRDefault="00BD5C71" w:rsidP="0038350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BD5C71" w:rsidRPr="00784D6D" w:rsidRDefault="00BD5C71" w:rsidP="00BD5C71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BD5C71" w:rsidRPr="00784D6D" w:rsidRDefault="00BD5C71" w:rsidP="00BD5C71">
      <w:pPr>
        <w:jc w:val="both"/>
        <w:rPr>
          <w:rFonts w:ascii="Arial" w:hAnsi="Arial" w:cs="Arial"/>
          <w:b/>
          <w:bCs/>
          <w:iCs/>
        </w:rPr>
      </w:pPr>
      <w:r w:rsidRPr="00784D6D">
        <w:rPr>
          <w:rFonts w:ascii="Arial" w:hAnsi="Arial" w:cs="Arial"/>
          <w:b/>
          <w:bCs/>
          <w:iCs/>
        </w:rPr>
        <w:t xml:space="preserve">1. </w:t>
      </w:r>
      <w:r w:rsidR="007F4750" w:rsidRPr="00784D6D">
        <w:rPr>
          <w:rFonts w:ascii="Arial" w:hAnsi="Arial" w:cs="Arial"/>
          <w:b/>
          <w:bCs/>
          <w:iCs/>
        </w:rPr>
        <w:t>PODACI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O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JEZIKU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NA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KOJEM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PONUDA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MORA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DA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BUDE</w:t>
      </w:r>
      <w:r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SASTAVLJENA</w:t>
      </w:r>
    </w:p>
    <w:p w:rsidR="00BD5C71" w:rsidRPr="00784D6D" w:rsidRDefault="00BD5C71" w:rsidP="00BD5C71">
      <w:pPr>
        <w:jc w:val="both"/>
        <w:rPr>
          <w:rFonts w:ascii="Arial" w:hAnsi="Arial" w:cs="Arial"/>
          <w:b/>
          <w:bCs/>
          <w:iCs/>
        </w:rPr>
      </w:pPr>
    </w:p>
    <w:p w:rsidR="00BD5C71" w:rsidRDefault="007F4750" w:rsidP="00BD5C71">
      <w:pPr>
        <w:jc w:val="both"/>
        <w:rPr>
          <w:rFonts w:ascii="Arial" w:hAnsi="Arial" w:cs="Arial"/>
        </w:rPr>
      </w:pPr>
      <w:r w:rsidRPr="00784D6D">
        <w:rPr>
          <w:rFonts w:ascii="Arial" w:hAnsi="Arial" w:cs="Arial"/>
        </w:rPr>
        <w:t>Ponuđač</w:t>
      </w:r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podnosi</w:t>
      </w:r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ponudu</w:t>
      </w:r>
      <w:r w:rsidR="00BD5C71" w:rsidRPr="00784D6D">
        <w:rPr>
          <w:rFonts w:ascii="Arial" w:hAnsi="Arial" w:cs="Arial"/>
        </w:rPr>
        <w:t xml:space="preserve"> </w:t>
      </w:r>
      <w:proofErr w:type="gramStart"/>
      <w:r w:rsidRPr="00784D6D">
        <w:rPr>
          <w:rFonts w:ascii="Arial" w:hAnsi="Arial" w:cs="Arial"/>
        </w:rPr>
        <w:t>na</w:t>
      </w:r>
      <w:proofErr w:type="gramEnd"/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srpskom</w:t>
      </w:r>
      <w:r w:rsidR="00BD5C71" w:rsidRPr="00784D6D">
        <w:rPr>
          <w:rFonts w:ascii="Arial" w:hAnsi="Arial" w:cs="Arial"/>
        </w:rPr>
        <w:t xml:space="preserve"> </w:t>
      </w:r>
      <w:r w:rsidRPr="00784D6D">
        <w:rPr>
          <w:rFonts w:ascii="Arial" w:hAnsi="Arial" w:cs="Arial"/>
        </w:rPr>
        <w:t>jeziku</w:t>
      </w:r>
      <w:r w:rsidR="00BD5C71" w:rsidRPr="00784D6D">
        <w:rPr>
          <w:rFonts w:ascii="Arial" w:hAnsi="Arial" w:cs="Arial"/>
        </w:rPr>
        <w:t>.</w:t>
      </w:r>
    </w:p>
    <w:p w:rsidR="001A3FDF" w:rsidRPr="00784D6D" w:rsidRDefault="001A3FDF" w:rsidP="00BD5C71">
      <w:pPr>
        <w:jc w:val="both"/>
        <w:rPr>
          <w:rFonts w:ascii="Arial" w:hAnsi="Arial" w:cs="Arial"/>
          <w:b/>
          <w:bCs/>
          <w:iCs/>
        </w:rPr>
      </w:pPr>
    </w:p>
    <w:p w:rsidR="001A3FDF" w:rsidRPr="002A7649" w:rsidRDefault="001A3FDF" w:rsidP="001A3FDF">
      <w:pPr>
        <w:jc w:val="both"/>
        <w:rPr>
          <w:rFonts w:ascii="Arial" w:hAnsi="Arial" w:cs="Arial"/>
          <w:b/>
          <w:color w:val="auto"/>
          <w:lang w:val="sr-Latn-CS"/>
        </w:rPr>
      </w:pPr>
      <w:r w:rsidRPr="002A7649">
        <w:rPr>
          <w:rFonts w:ascii="Arial" w:hAnsi="Arial" w:cs="Arial"/>
          <w:b/>
        </w:rPr>
        <w:t>2.</w:t>
      </w:r>
      <w:r w:rsidRPr="002A7649">
        <w:rPr>
          <w:rFonts w:ascii="Arial" w:hAnsi="Arial" w:cs="Arial"/>
          <w:b/>
          <w:color w:val="auto"/>
          <w:lang w:val="sr-Latn-CS"/>
        </w:rPr>
        <w:t xml:space="preserve"> PREUZIMANJE KONKURSNE DOKUMENTACIJE</w:t>
      </w:r>
    </w:p>
    <w:p w:rsidR="001A3FDF" w:rsidRDefault="001A3FDF" w:rsidP="001A3FDF">
      <w:pPr>
        <w:jc w:val="both"/>
        <w:rPr>
          <w:rFonts w:ascii="Arial" w:hAnsi="Arial" w:cs="Arial"/>
          <w:b/>
          <w:color w:val="auto"/>
          <w:sz w:val="22"/>
          <w:szCs w:val="22"/>
          <w:lang w:val="sr-Latn-CS"/>
        </w:rPr>
      </w:pPr>
    </w:p>
    <w:p w:rsidR="001A3FDF" w:rsidRPr="00AB17BC" w:rsidRDefault="001A3FDF" w:rsidP="001A3FDF">
      <w:pPr>
        <w:jc w:val="both"/>
        <w:rPr>
          <w:rFonts w:ascii="Arial" w:hAnsi="Arial" w:cs="Arial"/>
          <w:color w:val="auto"/>
          <w:lang w:val="sr-Latn-CS"/>
        </w:rPr>
      </w:pPr>
      <w:r w:rsidRPr="00AB17BC">
        <w:rPr>
          <w:rFonts w:ascii="Arial" w:hAnsi="Arial" w:cs="Arial"/>
          <w:color w:val="auto"/>
          <w:lang w:val="sr-Latn-CS"/>
        </w:rPr>
        <w:t xml:space="preserve">Konkursna dokumentacija može se preuzeti lično ili sa Portala javnih nabavki </w:t>
      </w:r>
      <w:r w:rsidR="00AE55C1">
        <w:rPr>
          <w:rFonts w:ascii="Arial" w:hAnsi="Arial" w:cs="Arial"/>
          <w:color w:val="auto"/>
          <w:lang w:val="sr-Latn-CS"/>
        </w:rPr>
        <w:t xml:space="preserve">Uprave za javne nebavke, </w:t>
      </w:r>
      <w:r w:rsidRPr="00AB17BC">
        <w:rPr>
          <w:rFonts w:ascii="Arial" w:hAnsi="Arial" w:cs="Arial"/>
          <w:color w:val="auto"/>
          <w:lang w:val="sr-Latn-CS"/>
        </w:rPr>
        <w:t>odnosno internet stranice naručioca</w:t>
      </w:r>
      <w:r w:rsidR="00027F69">
        <w:rPr>
          <w:rFonts w:ascii="Arial" w:hAnsi="Arial" w:cs="Arial"/>
          <w:color w:val="auto"/>
          <w:lang w:val="sr-Latn-CS"/>
        </w:rPr>
        <w:t>.</w:t>
      </w:r>
      <w:r w:rsidRPr="00AB17BC">
        <w:rPr>
          <w:rFonts w:ascii="Arial" w:hAnsi="Arial" w:cs="Arial"/>
          <w:color w:val="auto"/>
          <w:lang w:val="sr-Latn-CS"/>
        </w:rPr>
        <w:t xml:space="preserve"> </w:t>
      </w:r>
    </w:p>
    <w:p w:rsidR="00BD5C71" w:rsidRPr="00784D6D" w:rsidRDefault="00BD5C71" w:rsidP="00BD5C71">
      <w:pPr>
        <w:jc w:val="both"/>
      </w:pPr>
    </w:p>
    <w:p w:rsidR="00BD5C71" w:rsidRPr="00784D6D" w:rsidRDefault="001A3FDF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Cs/>
        </w:rPr>
        <w:t>3</w:t>
      </w:r>
      <w:r w:rsidR="00BD5C71" w:rsidRPr="00784D6D">
        <w:rPr>
          <w:rFonts w:ascii="Arial" w:hAnsi="Arial" w:cs="Arial"/>
          <w:b/>
          <w:bCs/>
          <w:iCs/>
        </w:rPr>
        <w:t xml:space="preserve">. </w:t>
      </w:r>
      <w:r w:rsidR="007F4750" w:rsidRPr="00784D6D">
        <w:rPr>
          <w:rFonts w:ascii="Arial" w:hAnsi="Arial" w:cs="Arial"/>
          <w:b/>
          <w:bCs/>
          <w:iCs/>
        </w:rPr>
        <w:t>NAČIN</w:t>
      </w:r>
      <w:r w:rsidR="000F1F99"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PODNOŠENJA</w:t>
      </w:r>
      <w:r w:rsidR="000F1F99" w:rsidRPr="00784D6D">
        <w:rPr>
          <w:rFonts w:ascii="Arial" w:hAnsi="Arial" w:cs="Arial"/>
          <w:b/>
          <w:bCs/>
          <w:iCs/>
        </w:rPr>
        <w:t xml:space="preserve"> </w:t>
      </w:r>
      <w:r w:rsidR="007F4750" w:rsidRPr="00784D6D">
        <w:rPr>
          <w:rFonts w:ascii="Arial" w:hAnsi="Arial" w:cs="Arial"/>
          <w:b/>
          <w:bCs/>
          <w:iCs/>
        </w:rPr>
        <w:t>PONUDA</w:t>
      </w:r>
    </w:p>
    <w:p w:rsidR="00BD5C71" w:rsidRDefault="00BD5C71" w:rsidP="00BD5C71">
      <w:pPr>
        <w:jc w:val="both"/>
        <w:rPr>
          <w:rFonts w:ascii="Arial" w:eastAsia="TimesNewRomanPSMT" w:hAnsi="Arial" w:cs="Arial"/>
          <w:bCs/>
        </w:rPr>
      </w:pP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Ponuđač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podnosi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neposredno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putem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pošte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zatvorenoj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ili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kutiji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zatvorenu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način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prilikom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otvaranja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može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sigurnošću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utvrditi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prvi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put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otvara</w:t>
      </w:r>
      <w:r w:rsidR="00BD5C71">
        <w:rPr>
          <w:rFonts w:ascii="Arial" w:eastAsia="TimesNewRomanPSMT" w:hAnsi="Arial" w:cs="Arial"/>
          <w:bCs/>
        </w:rPr>
        <w:t xml:space="preserve">. 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poleđini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koverte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kutiji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i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. 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slučaju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podnosi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, </w:t>
      </w:r>
      <w:proofErr w:type="gramStart"/>
      <w:r>
        <w:rPr>
          <w:rFonts w:ascii="Arial" w:eastAsia="TimesNewRomanPSMT" w:hAnsi="Arial" w:cs="Arial"/>
          <w:bCs/>
        </w:rPr>
        <w:t>na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naznačiti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radi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svih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učesnika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zajedničkoj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ponudi</w:t>
      </w:r>
      <w:r w:rsidR="00BD5C71">
        <w:rPr>
          <w:rFonts w:ascii="Arial" w:eastAsia="TimesNewRomanPSMT" w:hAnsi="Arial" w:cs="Arial"/>
          <w:bCs/>
        </w:rPr>
        <w:t>.</w:t>
      </w:r>
    </w:p>
    <w:p w:rsidR="006632E0" w:rsidRPr="0014345A" w:rsidRDefault="006632E0" w:rsidP="006632E0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Cs/>
        </w:rPr>
        <w:t xml:space="preserve">Ponudu dostaviti </w:t>
      </w:r>
      <w:proofErr w:type="gramStart"/>
      <w:r>
        <w:rPr>
          <w:rFonts w:ascii="Arial" w:eastAsia="TimesNewRomanPSMT" w:hAnsi="Arial" w:cs="Arial"/>
          <w:bCs/>
        </w:rPr>
        <w:t>na</w:t>
      </w:r>
      <w:proofErr w:type="gramEnd"/>
      <w:r>
        <w:rPr>
          <w:rFonts w:ascii="Arial" w:eastAsia="TimesNewRomanPSMT" w:hAnsi="Arial" w:cs="Arial"/>
          <w:bCs/>
        </w:rPr>
        <w:t xml:space="preserve"> adresu: </w:t>
      </w:r>
      <w:r w:rsidR="002A7649">
        <w:rPr>
          <w:rFonts w:ascii="Arial" w:eastAsia="TimesNewRomanPSMT" w:hAnsi="Arial" w:cs="Arial"/>
          <w:b/>
          <w:bCs/>
        </w:rPr>
        <w:t>Opšta bolnica Zrenjanin, d</w:t>
      </w:r>
      <w:r w:rsidRPr="0014345A">
        <w:rPr>
          <w:rFonts w:ascii="Arial" w:eastAsia="TimesNewRomanPSMT" w:hAnsi="Arial" w:cs="Arial"/>
          <w:b/>
          <w:bCs/>
        </w:rPr>
        <w:t>r Vase Savića br.</w:t>
      </w:r>
      <w:r w:rsidR="00027F69">
        <w:rPr>
          <w:rFonts w:ascii="Arial" w:eastAsia="TimesNewRomanPSMT" w:hAnsi="Arial" w:cs="Arial"/>
          <w:b/>
          <w:bCs/>
        </w:rPr>
        <w:t xml:space="preserve"> </w:t>
      </w:r>
      <w:r w:rsidRPr="0014345A">
        <w:rPr>
          <w:rFonts w:ascii="Arial" w:eastAsia="TimesNewRomanPSMT" w:hAnsi="Arial" w:cs="Arial"/>
          <w:b/>
          <w:bCs/>
        </w:rPr>
        <w:t>5</w:t>
      </w:r>
      <w:r w:rsidRPr="0014345A">
        <w:rPr>
          <w:rFonts w:ascii="Arial" w:hAnsi="Arial" w:cs="Arial"/>
          <w:b/>
          <w:i/>
          <w:iCs/>
        </w:rPr>
        <w:t>,</w:t>
      </w:r>
      <w:r w:rsidR="0014345A">
        <w:rPr>
          <w:rFonts w:ascii="Arial" w:hAnsi="Arial" w:cs="Arial"/>
          <w:b/>
          <w:i/>
          <w:iCs/>
        </w:rPr>
        <w:t xml:space="preserve"> </w:t>
      </w:r>
      <w:r w:rsidR="00B54B25" w:rsidRPr="00B54B25">
        <w:rPr>
          <w:rFonts w:ascii="Arial" w:hAnsi="Arial" w:cs="Arial"/>
          <w:b/>
          <w:iCs/>
        </w:rPr>
        <w:t>23000 Zrenjanin</w:t>
      </w:r>
      <w:r w:rsidR="00B54B25">
        <w:rPr>
          <w:rFonts w:ascii="Arial" w:hAnsi="Arial" w:cs="Arial"/>
          <w:b/>
          <w:i/>
          <w:iCs/>
        </w:rPr>
        <w:t xml:space="preserve">, </w:t>
      </w:r>
      <w:r w:rsidR="002A7649">
        <w:rPr>
          <w:rFonts w:ascii="Arial" w:hAnsi="Arial" w:cs="Arial"/>
          <w:b/>
          <w:iCs/>
          <w:u w:val="single"/>
        </w:rPr>
        <w:t>SLUŽBA</w:t>
      </w:r>
      <w:r w:rsidR="0014345A" w:rsidRPr="0014345A">
        <w:rPr>
          <w:rFonts w:ascii="Arial" w:hAnsi="Arial" w:cs="Arial"/>
          <w:b/>
          <w:iCs/>
          <w:u w:val="single"/>
        </w:rPr>
        <w:t xml:space="preserve"> JAVNIH NABAVKI</w:t>
      </w:r>
      <w:r w:rsidR="0014345A" w:rsidRPr="0014345A">
        <w:rPr>
          <w:rFonts w:ascii="Arial" w:hAnsi="Arial" w:cs="Arial"/>
          <w:b/>
          <w:i/>
          <w:iCs/>
        </w:rPr>
        <w:t xml:space="preserve"> -</w:t>
      </w:r>
      <w:r w:rsidRPr="0014345A">
        <w:rPr>
          <w:rFonts w:ascii="Arial" w:hAnsi="Arial" w:cs="Arial"/>
          <w:b/>
          <w:i/>
          <w:iCs/>
        </w:rPr>
        <w:t xml:space="preserve"> </w:t>
      </w:r>
      <w:r w:rsidRPr="0014345A">
        <w:rPr>
          <w:rFonts w:ascii="Arial" w:eastAsia="TimesNewRomanPSMT" w:hAnsi="Arial" w:cs="Arial"/>
          <w:b/>
          <w:bCs/>
        </w:rPr>
        <w:t xml:space="preserve">sa naznakom: </w:t>
      </w:r>
    </w:p>
    <w:p w:rsidR="00E03FDE" w:rsidRDefault="006632E0" w:rsidP="00E03FDE">
      <w:pPr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BE7DEE">
        <w:rPr>
          <w:rFonts w:ascii="Arial" w:eastAsia="TimesNewRomanPS-BoldMT" w:hAnsi="Arial" w:cs="Arial"/>
          <w:b/>
          <w:bCs/>
        </w:rPr>
        <w:t>,</w:t>
      </w:r>
      <w:proofErr w:type="gramStart"/>
      <w:r w:rsidRPr="00BE7DEE">
        <w:rPr>
          <w:rFonts w:ascii="Arial" w:eastAsia="TimesNewRomanPS-BoldMT" w:hAnsi="Arial" w:cs="Arial"/>
          <w:b/>
          <w:bCs/>
        </w:rPr>
        <w:t>,Ponuda</w:t>
      </w:r>
      <w:proofErr w:type="gramEnd"/>
      <w:r w:rsidRPr="00BE7DEE">
        <w:rPr>
          <w:rFonts w:ascii="Arial" w:eastAsia="TimesNewRomanPS-BoldMT" w:hAnsi="Arial" w:cs="Arial"/>
          <w:b/>
          <w:bCs/>
        </w:rPr>
        <w:t xml:space="preserve"> za javnu nabavku</w:t>
      </w:r>
      <w:r w:rsidRPr="00BE7DEE">
        <w:rPr>
          <w:rFonts w:ascii="Arial" w:hAnsi="Arial" w:cs="Arial"/>
          <w:b/>
        </w:rPr>
        <w:t xml:space="preserve"> </w:t>
      </w:r>
      <w:r w:rsidR="002A7649">
        <w:rPr>
          <w:rFonts w:ascii="Arial" w:hAnsi="Arial" w:cs="Arial"/>
          <w:b/>
        </w:rPr>
        <w:t>uslug</w:t>
      </w:r>
      <w:r w:rsidR="00E03FDE">
        <w:rPr>
          <w:rFonts w:ascii="Arial" w:hAnsi="Arial" w:cs="Arial"/>
          <w:b/>
        </w:rPr>
        <w:t>e -</w:t>
      </w:r>
      <w:r w:rsidR="00E03FDE" w:rsidRPr="00E03FDE">
        <w:rPr>
          <w:rFonts w:ascii="Arial" w:hAnsi="Arial" w:cs="Arial"/>
          <w:b/>
        </w:rPr>
        <w:t xml:space="preserve"> </w:t>
      </w:r>
      <w:r w:rsidR="00E03FDE" w:rsidRPr="00084F85">
        <w:rPr>
          <w:rFonts w:ascii="Arial" w:hAnsi="Arial" w:cs="Arial"/>
          <w:b/>
        </w:rPr>
        <w:t>Ispitivanje uslova radne okoline</w:t>
      </w:r>
    </w:p>
    <w:p w:rsidR="006632E0" w:rsidRPr="002A7649" w:rsidRDefault="00BE7DEE" w:rsidP="002A7649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 w:rsidRPr="00BE7DEE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490AFC" w:rsidRPr="002A7649">
        <w:rPr>
          <w:rFonts w:ascii="Arial" w:eastAsia="TimesNewRomanPS-BoldMT" w:hAnsi="Arial" w:cs="Arial"/>
          <w:b/>
          <w:bCs/>
        </w:rPr>
        <w:t xml:space="preserve">JNMV </w:t>
      </w:r>
      <w:r w:rsidR="00E03FDE">
        <w:rPr>
          <w:rFonts w:ascii="Arial" w:eastAsia="TimesNewRomanPS-BoldMT" w:hAnsi="Arial" w:cs="Arial"/>
          <w:b/>
          <w:bCs/>
        </w:rPr>
        <w:t>24</w:t>
      </w:r>
      <w:r w:rsidR="00027F69" w:rsidRPr="002A7649">
        <w:rPr>
          <w:rFonts w:ascii="Arial" w:eastAsia="TimesNewRomanPS-BoldMT" w:hAnsi="Arial" w:cs="Arial"/>
          <w:b/>
          <w:bCs/>
        </w:rPr>
        <w:t>/201</w:t>
      </w:r>
      <w:r w:rsidR="002A7649" w:rsidRPr="002A7649">
        <w:rPr>
          <w:rFonts w:ascii="Arial" w:eastAsia="TimesNewRomanPS-BoldMT" w:hAnsi="Arial" w:cs="Arial"/>
          <w:b/>
          <w:bCs/>
        </w:rPr>
        <w:t>7</w:t>
      </w:r>
      <w:r w:rsidR="00027F69" w:rsidRPr="00F12B8F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027F69" w:rsidRPr="00F12B8F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6632E0" w:rsidRPr="002A7649">
        <w:rPr>
          <w:rFonts w:ascii="Arial" w:eastAsia="TimesNewRomanPS-BoldMT" w:hAnsi="Arial" w:cs="Arial"/>
          <w:b/>
          <w:bCs/>
        </w:rPr>
        <w:t>NE OTVARATI</w:t>
      </w:r>
      <w:r w:rsidR="002A7649">
        <w:rPr>
          <w:rFonts w:ascii="Arial" w:eastAsia="TimesNewRomanPS-BoldMT" w:hAnsi="Arial" w:cs="Arial"/>
          <w:b/>
          <w:bCs/>
        </w:rPr>
        <w:t>!</w:t>
      </w:r>
      <w:r w:rsidR="006632E0" w:rsidRPr="00BE7DEE">
        <w:rPr>
          <w:rFonts w:ascii="Arial" w:eastAsia="TimesNewRomanPS-BoldMT" w:hAnsi="Arial" w:cs="Arial"/>
          <w:b/>
          <w:bCs/>
        </w:rPr>
        <w:t>”</w:t>
      </w:r>
    </w:p>
    <w:p w:rsidR="006632E0" w:rsidRDefault="006632E0" w:rsidP="006632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</w:p>
    <w:p w:rsidR="006632E0" w:rsidRPr="00B93A79" w:rsidRDefault="006632E0" w:rsidP="006632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Cs/>
          <w:color w:val="auto"/>
          <w:u w:val="single"/>
        </w:rPr>
      </w:pPr>
      <w:r w:rsidRPr="00FC37B0">
        <w:rPr>
          <w:rFonts w:ascii="Arial" w:hAnsi="Arial" w:cs="Arial"/>
          <w:b/>
          <w:color w:val="auto"/>
          <w:u w:val="single"/>
        </w:rPr>
        <w:t xml:space="preserve">Ponuda se smatra blagovremenom ukoliko je primljena </w:t>
      </w:r>
      <w:proofErr w:type="gramStart"/>
      <w:r w:rsidRPr="00FC37B0">
        <w:rPr>
          <w:rFonts w:ascii="Arial" w:hAnsi="Arial" w:cs="Arial"/>
          <w:b/>
          <w:color w:val="auto"/>
          <w:u w:val="single"/>
        </w:rPr>
        <w:t>od</w:t>
      </w:r>
      <w:proofErr w:type="gramEnd"/>
      <w:r w:rsidRPr="00FC37B0">
        <w:rPr>
          <w:rFonts w:ascii="Arial" w:hAnsi="Arial" w:cs="Arial"/>
          <w:b/>
          <w:color w:val="auto"/>
          <w:u w:val="single"/>
        </w:rPr>
        <w:t xml:space="preserve"> strane naruči</w:t>
      </w:r>
      <w:r w:rsidR="00490AFC">
        <w:rPr>
          <w:rFonts w:ascii="Arial" w:hAnsi="Arial" w:cs="Arial"/>
          <w:b/>
          <w:color w:val="auto"/>
          <w:u w:val="single"/>
        </w:rPr>
        <w:t xml:space="preserve">oca, u prostorije </w:t>
      </w:r>
      <w:r w:rsidR="002A7649">
        <w:rPr>
          <w:rFonts w:ascii="Arial" w:hAnsi="Arial" w:cs="Arial"/>
          <w:b/>
          <w:color w:val="auto"/>
          <w:u w:val="single"/>
        </w:rPr>
        <w:t>SLUŽBE</w:t>
      </w:r>
      <w:r w:rsidR="00490AFC">
        <w:rPr>
          <w:rFonts w:ascii="Arial" w:hAnsi="Arial" w:cs="Arial"/>
          <w:b/>
          <w:color w:val="auto"/>
          <w:u w:val="single"/>
        </w:rPr>
        <w:t xml:space="preserve"> JAVNIH NABAVKI</w:t>
      </w:r>
      <w:r w:rsidRPr="00FC37B0">
        <w:rPr>
          <w:rFonts w:ascii="Arial" w:hAnsi="Arial" w:cs="Arial"/>
          <w:b/>
          <w:color w:val="auto"/>
          <w:u w:val="single"/>
        </w:rPr>
        <w:t xml:space="preserve"> do</w:t>
      </w:r>
      <w:r w:rsidR="00E55CC4">
        <w:rPr>
          <w:rFonts w:ascii="Arial" w:hAnsi="Arial" w:cs="Arial"/>
          <w:b/>
          <w:color w:val="auto"/>
          <w:u w:val="single"/>
        </w:rPr>
        <w:t xml:space="preserve"> 31.08.2017.</w:t>
      </w:r>
      <w:r w:rsidR="00803F17">
        <w:rPr>
          <w:rFonts w:ascii="Arial" w:hAnsi="Arial" w:cs="Arial"/>
          <w:b/>
          <w:color w:val="auto"/>
          <w:u w:val="single"/>
        </w:rPr>
        <w:t xml:space="preserve"> </w:t>
      </w:r>
      <w:r w:rsidR="00E55CC4">
        <w:rPr>
          <w:rFonts w:ascii="Arial" w:hAnsi="Arial" w:cs="Arial"/>
          <w:b/>
          <w:color w:val="auto"/>
          <w:u w:val="single"/>
        </w:rPr>
        <w:t>(</w:t>
      </w:r>
      <w:proofErr w:type="gramStart"/>
      <w:r w:rsidR="00E55CC4">
        <w:rPr>
          <w:rFonts w:ascii="Arial" w:hAnsi="Arial" w:cs="Arial"/>
          <w:b/>
          <w:color w:val="auto"/>
          <w:u w:val="single"/>
        </w:rPr>
        <w:t>četvrtak</w:t>
      </w:r>
      <w:proofErr w:type="gramEnd"/>
      <w:r w:rsidRPr="00B93A79">
        <w:rPr>
          <w:rFonts w:ascii="Arial" w:hAnsi="Arial" w:cs="Arial"/>
          <w:b/>
          <w:color w:val="auto"/>
          <w:u w:val="single"/>
        </w:rPr>
        <w:t>)</w:t>
      </w:r>
      <w:r w:rsidRPr="00B93A79">
        <w:rPr>
          <w:rFonts w:ascii="Arial" w:hAnsi="Arial" w:cs="Arial"/>
          <w:b/>
          <w:iCs/>
          <w:color w:val="auto"/>
          <w:u w:val="single"/>
        </w:rPr>
        <w:t xml:space="preserve"> </w:t>
      </w:r>
      <w:r w:rsidRPr="00B93A79">
        <w:rPr>
          <w:rFonts w:ascii="Arial" w:hAnsi="Arial" w:cs="Arial"/>
          <w:b/>
          <w:color w:val="auto"/>
          <w:u w:val="single"/>
        </w:rPr>
        <w:t>do</w:t>
      </w:r>
      <w:r w:rsidR="00D85EFE" w:rsidRPr="00B93A79">
        <w:rPr>
          <w:rFonts w:ascii="Arial" w:hAnsi="Arial" w:cs="Arial"/>
          <w:b/>
          <w:color w:val="auto"/>
          <w:u w:val="single"/>
        </w:rPr>
        <w:t xml:space="preserve"> 1</w:t>
      </w:r>
      <w:r w:rsidR="00E03FDE">
        <w:rPr>
          <w:rFonts w:ascii="Arial" w:hAnsi="Arial" w:cs="Arial"/>
          <w:b/>
          <w:color w:val="auto"/>
          <w:u w:val="single"/>
        </w:rPr>
        <w:t>1</w:t>
      </w:r>
      <w:r w:rsidRPr="00B93A79">
        <w:rPr>
          <w:rFonts w:ascii="Arial" w:hAnsi="Arial" w:cs="Arial"/>
          <w:b/>
          <w:color w:val="auto"/>
          <w:u w:val="single"/>
        </w:rPr>
        <w:t xml:space="preserve"> časova</w:t>
      </w:r>
      <w:r w:rsidRPr="00B93A79">
        <w:rPr>
          <w:rFonts w:ascii="Arial" w:hAnsi="Arial" w:cs="Arial"/>
          <w:b/>
          <w:iCs/>
          <w:color w:val="auto"/>
          <w:u w:val="single"/>
        </w:rPr>
        <w:t xml:space="preserve">. </w:t>
      </w:r>
    </w:p>
    <w:p w:rsidR="00BD5C71" w:rsidRPr="00B93A79" w:rsidRDefault="00BD5C71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 w:rsidRPr="00B93A79">
        <w:rPr>
          <w:rFonts w:ascii="Arial" w:eastAsia="TimesNewRomanPS-BoldMT" w:hAnsi="Arial" w:cs="Arial"/>
          <w:b/>
          <w:bCs/>
          <w:color w:val="auto"/>
        </w:rPr>
        <w:t xml:space="preserve"> </w:t>
      </w:r>
      <w:r w:rsidRPr="00B93A79">
        <w:rPr>
          <w:rFonts w:ascii="Arial" w:hAnsi="Arial" w:cs="Arial"/>
          <w:color w:val="auto"/>
        </w:rPr>
        <w:t xml:space="preserve">  </w:t>
      </w:r>
    </w:p>
    <w:p w:rsidR="00BD5C71" w:rsidRPr="00027F69" w:rsidRDefault="007F4750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Naručilac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27F69">
        <w:rPr>
          <w:rFonts w:ascii="Arial" w:hAnsi="Arial" w:cs="Arial"/>
          <w:color w:val="auto"/>
          <w:sz w:val="22"/>
          <w:szCs w:val="22"/>
        </w:rPr>
        <w:t>će</w:t>
      </w:r>
      <w:proofErr w:type="gramEnd"/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po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prijemu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određene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na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koverti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odnosno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kutiji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kojoj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nalazi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obeležiti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vreme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prijema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evidentirati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broj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datum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prema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redosledu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prispeća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. </w:t>
      </w:r>
      <w:r w:rsidRPr="00027F69">
        <w:rPr>
          <w:rFonts w:ascii="Arial" w:hAnsi="Arial" w:cs="Arial"/>
          <w:color w:val="auto"/>
          <w:sz w:val="22"/>
          <w:szCs w:val="22"/>
        </w:rPr>
        <w:t>Ukoliko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je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dostavljena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neposredno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  <w:lang w:val="sr-Cyrl-CS"/>
        </w:rPr>
        <w:t>n</w:t>
      </w:r>
      <w:r w:rsidRPr="00027F69">
        <w:rPr>
          <w:rFonts w:ascii="Arial" w:hAnsi="Arial" w:cs="Arial"/>
          <w:color w:val="auto"/>
          <w:sz w:val="22"/>
          <w:szCs w:val="22"/>
        </w:rPr>
        <w:t>aruč</w:t>
      </w:r>
      <w:r w:rsidRPr="00027F69">
        <w:rPr>
          <w:rFonts w:ascii="Arial" w:hAnsi="Arial" w:cs="Arial"/>
          <w:color w:val="auto"/>
          <w:sz w:val="22"/>
          <w:szCs w:val="22"/>
          <w:lang w:val="sr-Cyrl-CS"/>
        </w:rPr>
        <w:t>i</w:t>
      </w:r>
      <w:r w:rsidRPr="00027F69">
        <w:rPr>
          <w:rFonts w:ascii="Arial" w:hAnsi="Arial" w:cs="Arial"/>
          <w:color w:val="auto"/>
          <w:sz w:val="22"/>
          <w:szCs w:val="22"/>
        </w:rPr>
        <w:t>lac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27F69">
        <w:rPr>
          <w:rFonts w:ascii="Arial" w:hAnsi="Arial" w:cs="Arial"/>
          <w:color w:val="auto"/>
          <w:sz w:val="22"/>
          <w:szCs w:val="22"/>
        </w:rPr>
        <w:t>će</w:t>
      </w:r>
      <w:proofErr w:type="gramEnd"/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ponuđaču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predati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potvrdu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prijema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. </w:t>
      </w:r>
      <w:r w:rsidRPr="00027F69">
        <w:rPr>
          <w:rFonts w:ascii="Arial" w:hAnsi="Arial" w:cs="Arial"/>
          <w:color w:val="auto"/>
          <w:sz w:val="22"/>
          <w:szCs w:val="22"/>
        </w:rPr>
        <w:t>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potvrdi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prijemu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naručilac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27F69">
        <w:rPr>
          <w:rFonts w:ascii="Arial" w:hAnsi="Arial" w:cs="Arial"/>
          <w:color w:val="auto"/>
          <w:sz w:val="22"/>
          <w:szCs w:val="22"/>
        </w:rPr>
        <w:t>će</w:t>
      </w:r>
      <w:proofErr w:type="gramEnd"/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navesti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datum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sat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prijema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F1F99" w:rsidRPr="00027F69" w:rsidRDefault="007F4750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Ponuda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koju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naručilac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nije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primio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roku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određenom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za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podnošenje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odnosno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koja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je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primljena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isteku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27F69">
        <w:rPr>
          <w:rFonts w:ascii="Arial" w:hAnsi="Arial" w:cs="Arial"/>
          <w:color w:val="auto"/>
          <w:sz w:val="22"/>
          <w:szCs w:val="22"/>
        </w:rPr>
        <w:t>dana</w:t>
      </w:r>
      <w:proofErr w:type="gramEnd"/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sata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do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kojeg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mogu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podnositi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smatraće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se</w:t>
      </w:r>
      <w:r w:rsidR="00BD5C71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neblagovremenom</w:t>
      </w:r>
      <w:r w:rsidR="00BD5C71" w:rsidRPr="00027F69">
        <w:rPr>
          <w:rFonts w:ascii="Arial" w:hAnsi="Arial" w:cs="Arial"/>
          <w:color w:val="auto"/>
          <w:sz w:val="22"/>
          <w:szCs w:val="22"/>
        </w:rPr>
        <w:t>.</w:t>
      </w:r>
      <w:r w:rsidR="000F1F99" w:rsidRPr="00027F69">
        <w:rPr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Neblagovremenu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naručilac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27F69">
        <w:rPr>
          <w:rFonts w:ascii="Arial" w:hAnsi="Arial" w:cs="Arial"/>
          <w:color w:val="auto"/>
          <w:sz w:val="22"/>
          <w:szCs w:val="22"/>
        </w:rPr>
        <w:t>će</w:t>
      </w:r>
      <w:proofErr w:type="gramEnd"/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okončanju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postupka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otvaranja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vratiti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neotvorenu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ponuđaču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, </w:t>
      </w:r>
      <w:r w:rsidRPr="00027F69">
        <w:rPr>
          <w:rFonts w:ascii="Arial" w:hAnsi="Arial" w:cs="Arial"/>
          <w:color w:val="auto"/>
          <w:sz w:val="22"/>
          <w:szCs w:val="22"/>
        </w:rPr>
        <w:t>sa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naznakom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da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je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podneta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neblagovremeno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F1F99" w:rsidRPr="00027F69" w:rsidRDefault="007F4750" w:rsidP="00BD5C7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Ponuda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mora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da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sadrži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overen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potpisan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0F1F99" w:rsidRPr="00027F69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(</w:t>
      </w: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1); </w:t>
      </w:r>
    </w:p>
    <w:p w:rsidR="000F1F99" w:rsidRPr="00027F69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strukture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ponuđene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cene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(</w:t>
      </w: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2);</w:t>
      </w:r>
    </w:p>
    <w:p w:rsidR="000F1F99" w:rsidRPr="00027F69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troškova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pripreme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(</w:t>
      </w: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3);</w:t>
      </w:r>
    </w:p>
    <w:p w:rsidR="000F1F99" w:rsidRPr="00027F69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izjave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nezavisnoj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ponudi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(</w:t>
      </w: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4);</w:t>
      </w:r>
    </w:p>
    <w:p w:rsidR="000F1F99" w:rsidRPr="00027F69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izjave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ponuđača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ispunjenosti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uslova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za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učešće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postupku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javne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nabavke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- (</w:t>
      </w: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5);</w:t>
      </w:r>
    </w:p>
    <w:p w:rsidR="00E97892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izjave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podizvođača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o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ispunjenosti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uslova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za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učešće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postupku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javne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nabavke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- </w:t>
      </w:r>
      <w:r w:rsidR="00321A4C" w:rsidRPr="00027F69">
        <w:rPr>
          <w:rFonts w:ascii="Arial" w:hAnsi="Arial" w:cs="Arial"/>
          <w:color w:val="auto"/>
          <w:sz w:val="22"/>
          <w:szCs w:val="22"/>
        </w:rPr>
        <w:t>(</w:t>
      </w:r>
      <w:r w:rsidRPr="00027F69">
        <w:rPr>
          <w:rFonts w:ascii="Arial" w:hAnsi="Arial" w:cs="Arial"/>
          <w:color w:val="auto"/>
          <w:sz w:val="22"/>
          <w:szCs w:val="22"/>
        </w:rPr>
        <w:t>Obrazac</w:t>
      </w:r>
      <w:r w:rsidR="00321A4C" w:rsidRPr="00027F69">
        <w:rPr>
          <w:rFonts w:ascii="Arial" w:hAnsi="Arial" w:cs="Arial"/>
          <w:color w:val="auto"/>
          <w:sz w:val="22"/>
          <w:szCs w:val="22"/>
        </w:rPr>
        <w:t xml:space="preserve"> 6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), </w:t>
      </w:r>
      <w:r w:rsidRPr="00027F69">
        <w:rPr>
          <w:rFonts w:ascii="Arial" w:hAnsi="Arial" w:cs="Arial"/>
          <w:color w:val="auto"/>
          <w:sz w:val="22"/>
          <w:szCs w:val="22"/>
        </w:rPr>
        <w:t>ukoliko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ponuđač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podnosi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ponudu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sa</w:t>
      </w:r>
      <w:r w:rsidR="00E97892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podizvođačem</w:t>
      </w:r>
      <w:r w:rsidR="00E97892" w:rsidRPr="00027F69">
        <w:rPr>
          <w:rFonts w:ascii="Arial" w:hAnsi="Arial" w:cs="Arial"/>
          <w:color w:val="auto"/>
          <w:sz w:val="22"/>
          <w:szCs w:val="22"/>
        </w:rPr>
        <w:t>;</w:t>
      </w:r>
    </w:p>
    <w:p w:rsidR="00447B01" w:rsidRPr="00027F69" w:rsidRDefault="007F4750" w:rsidP="00186C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27F69">
        <w:rPr>
          <w:rFonts w:ascii="Arial" w:hAnsi="Arial" w:cs="Arial"/>
          <w:color w:val="auto"/>
          <w:sz w:val="22"/>
          <w:szCs w:val="22"/>
        </w:rPr>
        <w:t>Model</w:t>
      </w:r>
      <w:r w:rsidR="000F1F99" w:rsidRPr="00027F69">
        <w:rPr>
          <w:rFonts w:ascii="Arial" w:hAnsi="Arial" w:cs="Arial"/>
          <w:color w:val="auto"/>
          <w:sz w:val="22"/>
          <w:szCs w:val="22"/>
        </w:rPr>
        <w:t xml:space="preserve"> </w:t>
      </w:r>
      <w:r w:rsidRPr="00027F69">
        <w:rPr>
          <w:rFonts w:ascii="Arial" w:hAnsi="Arial" w:cs="Arial"/>
          <w:color w:val="auto"/>
          <w:sz w:val="22"/>
          <w:szCs w:val="22"/>
        </w:rPr>
        <w:t>ugovora</w:t>
      </w:r>
      <w:r w:rsidR="00447B01" w:rsidRPr="00027F69">
        <w:rPr>
          <w:rFonts w:ascii="Arial" w:hAnsi="Arial" w:cs="Arial"/>
          <w:color w:val="auto"/>
          <w:sz w:val="22"/>
          <w:szCs w:val="22"/>
        </w:rPr>
        <w:t>;</w:t>
      </w:r>
    </w:p>
    <w:p w:rsidR="006632E0" w:rsidRPr="006632E0" w:rsidRDefault="00BD5C71" w:rsidP="00BD5C71">
      <w:pPr>
        <w:jc w:val="both"/>
        <w:rPr>
          <w:rFonts w:ascii="Arial" w:hAnsi="Arial" w:cs="Arial"/>
          <w:b/>
          <w:color w:val="FF0000"/>
        </w:rPr>
      </w:pPr>
      <w:r w:rsidRPr="000F1F99">
        <w:rPr>
          <w:rFonts w:ascii="Arial" w:hAnsi="Arial" w:cs="Arial"/>
          <w:b/>
          <w:color w:val="FF0000"/>
        </w:rPr>
        <w:t xml:space="preserve">  </w:t>
      </w:r>
    </w:p>
    <w:p w:rsidR="00E03FDE" w:rsidRDefault="00E03FDE" w:rsidP="00BD5C71">
      <w:pPr>
        <w:jc w:val="both"/>
        <w:rPr>
          <w:rFonts w:ascii="Arial" w:hAnsi="Arial" w:cs="Arial"/>
          <w:b/>
          <w:iCs/>
        </w:rPr>
      </w:pPr>
    </w:p>
    <w:p w:rsidR="00E03FDE" w:rsidRDefault="00E03FDE" w:rsidP="00BD5C71">
      <w:pPr>
        <w:jc w:val="both"/>
        <w:rPr>
          <w:rFonts w:ascii="Arial" w:hAnsi="Arial" w:cs="Arial"/>
          <w:b/>
          <w:iCs/>
        </w:rPr>
      </w:pPr>
    </w:p>
    <w:p w:rsidR="004B1CE3" w:rsidRDefault="00753253" w:rsidP="00BD5C71">
      <w:pPr>
        <w:jc w:val="both"/>
      </w:pPr>
      <w:r>
        <w:rPr>
          <w:rFonts w:ascii="Arial" w:hAnsi="Arial" w:cs="Arial"/>
          <w:b/>
          <w:iCs/>
        </w:rPr>
        <w:lastRenderedPageBreak/>
        <w:t>4</w:t>
      </w:r>
      <w:r w:rsidR="00BD5C71" w:rsidRPr="00B653E8">
        <w:rPr>
          <w:rFonts w:ascii="Arial" w:hAnsi="Arial" w:cs="Arial"/>
          <w:b/>
          <w:iCs/>
        </w:rPr>
        <w:t>.</w:t>
      </w:r>
      <w:r w:rsidR="00BD5C71" w:rsidRPr="00B653E8">
        <w:rPr>
          <w:rFonts w:ascii="Arial" w:hAnsi="Arial" w:cs="Arial"/>
          <w:b/>
          <w:bCs/>
          <w:iCs/>
        </w:rPr>
        <w:t xml:space="preserve"> </w:t>
      </w:r>
      <w:r w:rsidR="007F4750" w:rsidRPr="00B653E8">
        <w:rPr>
          <w:rFonts w:ascii="Arial" w:hAnsi="Arial" w:cs="Arial"/>
          <w:b/>
          <w:bCs/>
          <w:iCs/>
        </w:rPr>
        <w:t>PARTIJE</w:t>
      </w:r>
    </w:p>
    <w:p w:rsidR="004B1CE3" w:rsidRDefault="004B1CE3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Predmet javne nabavke </w:t>
      </w:r>
      <w:r w:rsidR="00F12B8F">
        <w:rPr>
          <w:rFonts w:ascii="Arial" w:hAnsi="Arial" w:cs="Arial"/>
        </w:rPr>
        <w:t>nije oblikovan po partijama.</w:t>
      </w:r>
      <w:proofErr w:type="gramEnd"/>
    </w:p>
    <w:p w:rsidR="00CF3910" w:rsidRPr="002A7649" w:rsidRDefault="00CF3910" w:rsidP="002A7649">
      <w:pPr>
        <w:suppressAutoHyphens w:val="0"/>
        <w:spacing w:line="276" w:lineRule="auto"/>
        <w:contextualSpacing/>
        <w:jc w:val="both"/>
        <w:rPr>
          <w:rFonts w:ascii="Arial" w:eastAsia="TimesNewRomanPSMT" w:hAnsi="Arial" w:cs="Arial"/>
          <w:bCs/>
          <w:color w:val="auto"/>
        </w:rPr>
      </w:pPr>
    </w:p>
    <w:p w:rsidR="00BD5C71" w:rsidRDefault="00753253" w:rsidP="00BD5C7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>5</w:t>
      </w:r>
      <w:r w:rsidR="00BD5C71" w:rsidRPr="00B653E8">
        <w:rPr>
          <w:rFonts w:ascii="Arial" w:hAnsi="Arial" w:cs="Arial"/>
          <w:b/>
          <w:iCs/>
        </w:rPr>
        <w:t>.</w:t>
      </w:r>
      <w:r w:rsidR="00BD5C71" w:rsidRPr="00B653E8">
        <w:rPr>
          <w:rFonts w:ascii="Arial" w:hAnsi="Arial" w:cs="Arial"/>
          <w:b/>
          <w:bCs/>
          <w:iCs/>
        </w:rPr>
        <w:t xml:space="preserve">  </w:t>
      </w:r>
      <w:r w:rsidR="007F4750" w:rsidRPr="00B653E8">
        <w:rPr>
          <w:rFonts w:ascii="Arial" w:hAnsi="Arial" w:cs="Arial"/>
          <w:b/>
          <w:bCs/>
          <w:iCs/>
        </w:rPr>
        <w:t>PONUDA</w:t>
      </w:r>
      <w:r w:rsidR="00BD5C71" w:rsidRPr="00B653E8">
        <w:rPr>
          <w:rFonts w:ascii="Arial" w:hAnsi="Arial" w:cs="Arial"/>
          <w:b/>
          <w:bCs/>
          <w:iCs/>
        </w:rPr>
        <w:t xml:space="preserve"> </w:t>
      </w:r>
      <w:r w:rsidR="007F4750" w:rsidRPr="00B653E8">
        <w:rPr>
          <w:rFonts w:ascii="Arial" w:hAnsi="Arial" w:cs="Arial"/>
          <w:b/>
          <w:bCs/>
          <w:iCs/>
        </w:rPr>
        <w:t>SA</w:t>
      </w:r>
      <w:r w:rsidR="00BD5C71" w:rsidRPr="00B653E8">
        <w:rPr>
          <w:rFonts w:ascii="Arial" w:hAnsi="Arial" w:cs="Arial"/>
          <w:b/>
          <w:bCs/>
          <w:iCs/>
        </w:rPr>
        <w:t xml:space="preserve"> </w:t>
      </w:r>
      <w:r w:rsidR="007F4750" w:rsidRPr="00B653E8">
        <w:rPr>
          <w:rFonts w:ascii="Arial" w:hAnsi="Arial" w:cs="Arial"/>
          <w:b/>
          <w:bCs/>
          <w:iCs/>
        </w:rPr>
        <w:t>VARIJANTAMA</w:t>
      </w:r>
    </w:p>
    <w:p w:rsidR="00BD5C71" w:rsidRDefault="007F4750" w:rsidP="00BD5C7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>Podnošenje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ponude</w:t>
      </w:r>
      <w:r w:rsidR="00BD5C71"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sa</w:t>
      </w:r>
      <w:proofErr w:type="gramEnd"/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varijantama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nije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dozvoljeno</w:t>
      </w:r>
      <w:r w:rsidR="00BD5C71">
        <w:rPr>
          <w:rFonts w:ascii="Arial" w:hAnsi="Arial" w:cs="Arial"/>
          <w:bCs/>
          <w:iCs/>
        </w:rPr>
        <w:t>.</w:t>
      </w:r>
    </w:p>
    <w:p w:rsidR="00BD5C71" w:rsidRPr="00B653E8" w:rsidRDefault="00BD5C71" w:rsidP="00BD5C71">
      <w:pPr>
        <w:jc w:val="both"/>
      </w:pPr>
    </w:p>
    <w:p w:rsidR="00BD5C71" w:rsidRDefault="00753253" w:rsidP="00BD5C71">
      <w:pPr>
        <w:jc w:val="both"/>
      </w:pPr>
      <w:r>
        <w:rPr>
          <w:rFonts w:ascii="Arial" w:hAnsi="Arial" w:cs="Arial"/>
          <w:b/>
          <w:bCs/>
          <w:iCs/>
        </w:rPr>
        <w:t>6</w:t>
      </w:r>
      <w:r w:rsidR="00BD5C71" w:rsidRPr="00B653E8">
        <w:rPr>
          <w:rFonts w:ascii="Arial" w:hAnsi="Arial" w:cs="Arial"/>
          <w:b/>
          <w:bCs/>
          <w:iCs/>
        </w:rPr>
        <w:t xml:space="preserve">. </w:t>
      </w:r>
      <w:r w:rsidR="007F4750" w:rsidRPr="00B653E8">
        <w:rPr>
          <w:rFonts w:ascii="Arial" w:hAnsi="Arial" w:cs="Arial"/>
          <w:b/>
          <w:iCs/>
        </w:rPr>
        <w:t>NAČIN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IZMENE</w:t>
      </w:r>
      <w:r w:rsidR="00BD5C71" w:rsidRPr="00B653E8">
        <w:rPr>
          <w:rFonts w:ascii="Arial" w:hAnsi="Arial" w:cs="Arial"/>
          <w:b/>
          <w:iCs/>
        </w:rPr>
        <w:t xml:space="preserve">, </w:t>
      </w:r>
      <w:r w:rsidR="007F4750" w:rsidRPr="00B653E8">
        <w:rPr>
          <w:rFonts w:ascii="Arial" w:hAnsi="Arial" w:cs="Arial"/>
          <w:b/>
          <w:iCs/>
        </w:rPr>
        <w:t>DOPUNE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I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OPOZIVA</w:t>
      </w:r>
      <w:r w:rsidR="00BD5C71" w:rsidRPr="00B653E8">
        <w:rPr>
          <w:rFonts w:ascii="Arial" w:hAnsi="Arial" w:cs="Arial"/>
          <w:b/>
          <w:iCs/>
        </w:rPr>
        <w:t xml:space="preserve"> </w:t>
      </w:r>
      <w:r w:rsidR="007F4750" w:rsidRPr="00B653E8">
        <w:rPr>
          <w:rFonts w:ascii="Arial" w:hAnsi="Arial" w:cs="Arial"/>
          <w:b/>
          <w:iCs/>
        </w:rPr>
        <w:t>PONUDE</w:t>
      </w:r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izmeni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dopuni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opozove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>.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  <w:iCs/>
        </w:rPr>
      </w:pPr>
      <w:proofErr w:type="gramStart"/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dužan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naznači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naknadno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F93A6B" w:rsidRDefault="00F93A6B" w:rsidP="00F93A6B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I</w:t>
      </w:r>
      <w:r w:rsidRPr="00FC37B0">
        <w:rPr>
          <w:rFonts w:ascii="Arial" w:eastAsia="TimesNewRomanPSMT" w:hAnsi="Arial" w:cs="Arial"/>
          <w:bCs/>
          <w:iCs/>
        </w:rPr>
        <w:t xml:space="preserve">zmenu, dopunu ili opoziv ponude treba dostaviti na adresu: </w:t>
      </w:r>
      <w:r w:rsidRPr="00EC58D4">
        <w:rPr>
          <w:rFonts w:ascii="Arial" w:eastAsia="TimesNewRomanPSMT" w:hAnsi="Arial" w:cs="Arial"/>
          <w:b/>
          <w:bCs/>
          <w:iCs/>
        </w:rPr>
        <w:t>Opšta bonica „Đorđe Joanović“,  Dr Vase Savića br. 5</w:t>
      </w:r>
      <w:r w:rsidRPr="00EC58D4">
        <w:rPr>
          <w:rFonts w:ascii="Arial" w:hAnsi="Arial" w:cs="Arial"/>
          <w:b/>
          <w:i/>
          <w:iCs/>
        </w:rPr>
        <w:t>,</w:t>
      </w:r>
      <w:r w:rsidR="00F16EEB">
        <w:rPr>
          <w:rFonts w:ascii="Arial" w:hAnsi="Arial" w:cs="Arial"/>
          <w:b/>
          <w:i/>
          <w:iCs/>
        </w:rPr>
        <w:t xml:space="preserve"> </w:t>
      </w:r>
      <w:r w:rsidR="00F16EEB" w:rsidRPr="00EC58D4">
        <w:rPr>
          <w:rFonts w:ascii="Arial" w:eastAsia="TimesNewRomanPSMT" w:hAnsi="Arial" w:cs="Arial"/>
          <w:b/>
          <w:bCs/>
          <w:iCs/>
        </w:rPr>
        <w:t>23000 Zrenjanin</w:t>
      </w:r>
      <w:r w:rsidR="00F16EEB">
        <w:rPr>
          <w:rFonts w:ascii="Arial" w:eastAsia="TimesNewRomanPSMT" w:hAnsi="Arial" w:cs="Arial"/>
          <w:b/>
          <w:bCs/>
          <w:iCs/>
        </w:rPr>
        <w:t>,</w:t>
      </w:r>
      <w:r w:rsidRPr="00EC58D4">
        <w:rPr>
          <w:rFonts w:ascii="Arial" w:hAnsi="Arial" w:cs="Arial"/>
          <w:b/>
          <w:i/>
          <w:iCs/>
        </w:rPr>
        <w:t xml:space="preserve"> </w:t>
      </w:r>
      <w:r w:rsidRPr="00EC58D4">
        <w:rPr>
          <w:rFonts w:ascii="Arial" w:eastAsia="TimesNewRomanPSMT" w:hAnsi="Arial" w:cs="Arial"/>
          <w:b/>
          <w:bCs/>
          <w:iCs/>
          <w:color w:val="FF0000"/>
        </w:rPr>
        <w:t xml:space="preserve"> </w:t>
      </w:r>
      <w:r w:rsidR="002A7649">
        <w:rPr>
          <w:rFonts w:ascii="Arial" w:eastAsia="TimesNewRomanPSMT" w:hAnsi="Arial" w:cs="Arial"/>
          <w:b/>
          <w:bCs/>
          <w:iCs/>
          <w:color w:val="auto"/>
        </w:rPr>
        <w:t>SLUŽBA</w:t>
      </w:r>
      <w:r w:rsidR="00EC58D4" w:rsidRPr="00EC58D4">
        <w:rPr>
          <w:rFonts w:ascii="Arial" w:eastAsia="TimesNewRomanPSMT" w:hAnsi="Arial" w:cs="Arial"/>
          <w:b/>
          <w:bCs/>
          <w:iCs/>
          <w:color w:val="auto"/>
        </w:rPr>
        <w:t xml:space="preserve"> JAVNIH NABAVKI,</w:t>
      </w:r>
      <w:r w:rsidR="00EC58D4">
        <w:rPr>
          <w:rFonts w:ascii="Arial" w:eastAsia="TimesNewRomanPSMT" w:hAnsi="Arial" w:cs="Arial"/>
          <w:bCs/>
          <w:iCs/>
          <w:color w:val="auto"/>
        </w:rPr>
        <w:t xml:space="preserve"> </w:t>
      </w:r>
      <w:r w:rsidRPr="00FC37B0">
        <w:rPr>
          <w:rFonts w:ascii="Arial" w:eastAsia="TimesNewRomanPSMT" w:hAnsi="Arial" w:cs="Arial"/>
          <w:bCs/>
          <w:iCs/>
        </w:rPr>
        <w:t>sa naznakom:</w:t>
      </w:r>
    </w:p>
    <w:p w:rsidR="00707020" w:rsidRDefault="00707020" w:rsidP="00F93A6B">
      <w:pPr>
        <w:jc w:val="both"/>
        <w:rPr>
          <w:rFonts w:ascii="Arial" w:eastAsia="TimesNewRomanPSMT" w:hAnsi="Arial" w:cs="Arial"/>
          <w:bCs/>
          <w:iCs/>
        </w:rPr>
      </w:pPr>
    </w:p>
    <w:p w:rsidR="00E03FDE" w:rsidRDefault="00F93A6B" w:rsidP="00E03FDE">
      <w:pPr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AD06EE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="00707020"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="00707020" w:rsidRPr="00454729">
        <w:rPr>
          <w:rFonts w:ascii="Arial" w:eastAsia="TimesNewRomanPSMT" w:hAnsi="Arial" w:cs="Arial"/>
          <w:b/>
          <w:bCs/>
          <w:iCs/>
          <w:sz w:val="22"/>
          <w:szCs w:val="22"/>
        </w:rPr>
        <w:t>Izmena ponude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za javnu nabavku</w:t>
      </w:r>
      <w:r w:rsidR="00707020" w:rsidRPr="00454729">
        <w:rPr>
          <w:rFonts w:ascii="Arial" w:hAnsi="Arial" w:cs="Arial"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usluga</w:t>
      </w:r>
      <w:r w:rsidR="00707020" w:rsidRPr="00454729">
        <w:rPr>
          <w:rFonts w:ascii="Arial" w:hAnsi="Arial" w:cs="Arial"/>
          <w:sz w:val="22"/>
          <w:szCs w:val="22"/>
        </w:rPr>
        <w:t xml:space="preserve"> </w:t>
      </w:r>
      <w:r w:rsidR="00707020">
        <w:rPr>
          <w:rFonts w:ascii="Arial" w:hAnsi="Arial" w:cs="Arial"/>
          <w:b/>
          <w:sz w:val="22"/>
          <w:szCs w:val="22"/>
        </w:rPr>
        <w:t>–</w:t>
      </w:r>
      <w:r w:rsidR="00E03FDE" w:rsidRPr="00E03FDE">
        <w:rPr>
          <w:rFonts w:ascii="Arial" w:hAnsi="Arial" w:cs="Arial"/>
          <w:b/>
        </w:rPr>
        <w:t xml:space="preserve"> </w:t>
      </w:r>
      <w:r w:rsidR="00E03FDE" w:rsidRPr="00084F85">
        <w:rPr>
          <w:rFonts w:ascii="Arial" w:hAnsi="Arial" w:cs="Arial"/>
          <w:b/>
        </w:rPr>
        <w:t>Ispitivanje uslova radne okoline</w:t>
      </w:r>
    </w:p>
    <w:p w:rsidR="00707020" w:rsidRPr="002A7649" w:rsidRDefault="0014345A" w:rsidP="002A7649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707020"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E03FDE">
        <w:rPr>
          <w:rFonts w:ascii="Arial" w:eastAsia="TimesNewRomanPS-BoldMT" w:hAnsi="Arial" w:cs="Arial"/>
          <w:b/>
          <w:bCs/>
          <w:sz w:val="22"/>
          <w:szCs w:val="22"/>
        </w:rPr>
        <w:t>24</w:t>
      </w:r>
      <w:r w:rsidR="00707020">
        <w:rPr>
          <w:rFonts w:ascii="Arial" w:eastAsia="TimesNewRomanPS-BoldMT" w:hAnsi="Arial" w:cs="Arial"/>
          <w:b/>
          <w:bCs/>
          <w:sz w:val="22"/>
          <w:szCs w:val="22"/>
        </w:rPr>
        <w:t>/201</w:t>
      </w:r>
      <w:r w:rsidR="002A7649">
        <w:rPr>
          <w:rFonts w:ascii="Arial" w:eastAsia="TimesNewRomanPS-BoldMT" w:hAnsi="Arial" w:cs="Arial"/>
          <w:b/>
          <w:bCs/>
          <w:sz w:val="22"/>
          <w:szCs w:val="22"/>
        </w:rPr>
        <w:t>7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707020" w:rsidRPr="00454729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707020" w:rsidRPr="00454729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  <w:r w:rsidR="00707020" w:rsidRPr="004547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gramStart"/>
      <w:r w:rsidR="00707020" w:rsidRPr="00454729">
        <w:rPr>
          <w:rFonts w:ascii="Arial" w:eastAsia="TimesNewRomanPSMT" w:hAnsi="Arial" w:cs="Arial"/>
          <w:bCs/>
          <w:iCs/>
          <w:sz w:val="22"/>
          <w:szCs w:val="22"/>
        </w:rPr>
        <w:t>ili</w:t>
      </w:r>
      <w:proofErr w:type="gramEnd"/>
    </w:p>
    <w:p w:rsidR="007D27E7" w:rsidRPr="007D27E7" w:rsidRDefault="007D27E7" w:rsidP="00707020">
      <w:pPr>
        <w:jc w:val="both"/>
        <w:rPr>
          <w:rFonts w:ascii="Arial" w:eastAsia="TimesNewRomanPS-BoldMT" w:hAnsi="Arial" w:cs="Arial"/>
          <w:b/>
          <w:bCs/>
          <w:color w:val="auto"/>
          <w:sz w:val="22"/>
          <w:szCs w:val="22"/>
        </w:rPr>
      </w:pPr>
    </w:p>
    <w:p w:rsidR="00E03FDE" w:rsidRDefault="00707020" w:rsidP="00E55CC4">
      <w:pPr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Pr="00677EC8">
        <w:rPr>
          <w:rFonts w:ascii="Arial" w:eastAsia="TimesNewRomanPSMT" w:hAnsi="Arial" w:cs="Arial"/>
          <w:b/>
          <w:bCs/>
          <w:iCs/>
          <w:sz w:val="22"/>
          <w:szCs w:val="22"/>
        </w:rPr>
        <w:t>Dopuna ponude</w:t>
      </w:r>
      <w:r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677EC8">
        <w:rPr>
          <w:rFonts w:ascii="Arial" w:eastAsia="TimesNewRomanPS-BoldMT" w:hAnsi="Arial" w:cs="Arial"/>
          <w:b/>
          <w:bCs/>
          <w:sz w:val="22"/>
          <w:szCs w:val="22"/>
        </w:rPr>
        <w:t>za javnu nabavku</w:t>
      </w:r>
      <w:r w:rsidR="0014345A">
        <w:rPr>
          <w:rFonts w:ascii="Arial" w:hAnsi="Arial" w:cs="Arial"/>
          <w:b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usluga</w:t>
      </w:r>
      <w:r w:rsidR="00F12B8F" w:rsidRPr="00454729">
        <w:rPr>
          <w:rFonts w:ascii="Arial" w:hAnsi="Arial" w:cs="Arial"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–</w:t>
      </w:r>
      <w:r w:rsidR="00E03FDE" w:rsidRPr="00E03FDE">
        <w:rPr>
          <w:rFonts w:ascii="Arial" w:hAnsi="Arial" w:cs="Arial"/>
          <w:b/>
        </w:rPr>
        <w:t xml:space="preserve"> </w:t>
      </w:r>
      <w:r w:rsidR="00E03FDE" w:rsidRPr="00084F85">
        <w:rPr>
          <w:rFonts w:ascii="Arial" w:hAnsi="Arial" w:cs="Arial"/>
          <w:b/>
        </w:rPr>
        <w:t>Ispitivanje uslova radne okoline</w:t>
      </w:r>
    </w:p>
    <w:p w:rsidR="00707020" w:rsidRPr="002A7649" w:rsidRDefault="00F12B8F" w:rsidP="006C6EEA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E03FDE">
        <w:rPr>
          <w:rFonts w:ascii="Arial" w:eastAsia="TimesNewRomanPS-BoldMT" w:hAnsi="Arial" w:cs="Arial"/>
          <w:b/>
          <w:bCs/>
          <w:sz w:val="22"/>
          <w:szCs w:val="22"/>
        </w:rPr>
        <w:t>24</w:t>
      </w:r>
      <w:r>
        <w:rPr>
          <w:rFonts w:ascii="Arial" w:eastAsia="TimesNewRomanPS-BoldMT" w:hAnsi="Arial" w:cs="Arial"/>
          <w:b/>
          <w:bCs/>
          <w:sz w:val="22"/>
          <w:szCs w:val="22"/>
        </w:rPr>
        <w:t>/201</w:t>
      </w:r>
      <w:r w:rsidR="002A7649">
        <w:rPr>
          <w:rFonts w:ascii="Arial" w:eastAsia="TimesNewRomanPS-BoldMT" w:hAnsi="Arial" w:cs="Arial"/>
          <w:b/>
          <w:bCs/>
          <w:sz w:val="22"/>
          <w:szCs w:val="22"/>
        </w:rPr>
        <w:t>7</w:t>
      </w:r>
      <w:r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454729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Pr="00454729">
        <w:rPr>
          <w:rFonts w:ascii="Arial" w:eastAsia="TimesNewRomanPS-BoldMT" w:hAnsi="Arial" w:cs="Arial"/>
          <w:b/>
          <w:bCs/>
          <w:sz w:val="22"/>
          <w:szCs w:val="22"/>
        </w:rPr>
        <w:t>NE OTVARATI</w:t>
      </w:r>
      <w:proofErr w:type="gramStart"/>
      <w:r w:rsidRPr="00454729">
        <w:rPr>
          <w:rFonts w:ascii="Arial" w:eastAsia="TimesNewRomanPS-BoldMT" w:hAnsi="Arial" w:cs="Arial"/>
          <w:b/>
          <w:bCs/>
          <w:sz w:val="22"/>
          <w:szCs w:val="22"/>
        </w:rPr>
        <w:t>”</w:t>
      </w:r>
      <w:r w:rsidRPr="004547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="00707020" w:rsidRPr="00677EC8">
        <w:rPr>
          <w:rFonts w:ascii="Arial" w:eastAsia="TimesNewRomanPSMT" w:hAnsi="Arial" w:cs="Arial"/>
          <w:bCs/>
          <w:iCs/>
          <w:sz w:val="22"/>
          <w:szCs w:val="22"/>
        </w:rPr>
        <w:t xml:space="preserve"> ili</w:t>
      </w:r>
      <w:proofErr w:type="gramEnd"/>
    </w:p>
    <w:p w:rsidR="00707020" w:rsidRPr="00835AEC" w:rsidRDefault="00707020" w:rsidP="007070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3FDE" w:rsidRDefault="00707020" w:rsidP="00E55CC4">
      <w:pPr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C06F8E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Pr="00C06F8E">
        <w:rPr>
          <w:rFonts w:ascii="Arial" w:eastAsia="TimesNewRomanPSMT" w:hAnsi="Arial" w:cs="Arial"/>
          <w:b/>
          <w:bCs/>
          <w:iCs/>
          <w:sz w:val="22"/>
          <w:szCs w:val="22"/>
        </w:rPr>
        <w:t>Opoziv ponude</w:t>
      </w:r>
      <w:r w:rsidRPr="00C06F8E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C06F8E">
        <w:rPr>
          <w:rFonts w:ascii="Arial" w:eastAsia="TimesNewRomanPS-BoldMT" w:hAnsi="Arial" w:cs="Arial"/>
          <w:b/>
          <w:bCs/>
          <w:sz w:val="22"/>
          <w:szCs w:val="22"/>
        </w:rPr>
        <w:t>za javnu nabavku</w:t>
      </w:r>
      <w:r w:rsidR="00F12B8F" w:rsidRPr="00F12B8F">
        <w:rPr>
          <w:rFonts w:ascii="Arial" w:hAnsi="Arial" w:cs="Arial"/>
          <w:b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usluga</w:t>
      </w:r>
      <w:r w:rsidR="00F12B8F" w:rsidRPr="00454729">
        <w:rPr>
          <w:rFonts w:ascii="Arial" w:hAnsi="Arial" w:cs="Arial"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–</w:t>
      </w:r>
      <w:r w:rsidR="00E03FDE" w:rsidRPr="00E03FDE">
        <w:rPr>
          <w:rFonts w:ascii="Arial" w:hAnsi="Arial" w:cs="Arial"/>
          <w:b/>
        </w:rPr>
        <w:t xml:space="preserve"> </w:t>
      </w:r>
      <w:r w:rsidR="00E03FDE" w:rsidRPr="00084F85">
        <w:rPr>
          <w:rFonts w:ascii="Arial" w:hAnsi="Arial" w:cs="Arial"/>
          <w:b/>
        </w:rPr>
        <w:t>Ispitivanje uslova radne okoline</w:t>
      </w:r>
    </w:p>
    <w:p w:rsidR="00707020" w:rsidRPr="00027F69" w:rsidRDefault="00F12B8F" w:rsidP="006C6EEA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E03FDE">
        <w:rPr>
          <w:rFonts w:ascii="Arial" w:eastAsia="TimesNewRomanPS-BoldMT" w:hAnsi="Arial" w:cs="Arial"/>
          <w:b/>
          <w:bCs/>
          <w:sz w:val="22"/>
          <w:szCs w:val="22"/>
        </w:rPr>
        <w:t>24</w:t>
      </w:r>
      <w:r>
        <w:rPr>
          <w:rFonts w:ascii="Arial" w:eastAsia="TimesNewRomanPS-BoldMT" w:hAnsi="Arial" w:cs="Arial"/>
          <w:b/>
          <w:bCs/>
          <w:sz w:val="22"/>
          <w:szCs w:val="22"/>
        </w:rPr>
        <w:t>/201</w:t>
      </w:r>
      <w:r w:rsidR="002A7649">
        <w:rPr>
          <w:rFonts w:ascii="Arial" w:eastAsia="TimesNewRomanPS-BoldMT" w:hAnsi="Arial" w:cs="Arial"/>
          <w:b/>
          <w:bCs/>
          <w:sz w:val="22"/>
          <w:szCs w:val="22"/>
        </w:rPr>
        <w:t>7</w:t>
      </w:r>
      <w:r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454729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Pr="00454729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  <w:r w:rsidR="00707020" w:rsidRPr="00C06F8E">
        <w:rPr>
          <w:rFonts w:ascii="Arial" w:eastAsia="TimesNewRomanPS-BoldMT" w:hAnsi="Arial" w:cs="Arial"/>
          <w:b/>
          <w:bCs/>
          <w:sz w:val="22"/>
          <w:szCs w:val="22"/>
        </w:rPr>
        <w:t xml:space="preserve">”  </w:t>
      </w:r>
      <w:r w:rsidR="00707020" w:rsidRPr="00C06F8E">
        <w:rPr>
          <w:rFonts w:ascii="Arial" w:eastAsia="TimesNewRomanPS-BoldMT" w:hAnsi="Arial" w:cs="Arial"/>
          <w:bCs/>
          <w:sz w:val="22"/>
          <w:szCs w:val="22"/>
        </w:rPr>
        <w:t xml:space="preserve"> </w:t>
      </w:r>
      <w:proofErr w:type="gramStart"/>
      <w:r w:rsidR="00707020" w:rsidRPr="00C06F8E">
        <w:rPr>
          <w:rFonts w:ascii="Arial" w:eastAsia="TimesNewRomanPS-BoldMT" w:hAnsi="Arial" w:cs="Arial"/>
          <w:bCs/>
          <w:sz w:val="22"/>
          <w:szCs w:val="22"/>
        </w:rPr>
        <w:t>ili</w:t>
      </w:r>
      <w:proofErr w:type="gramEnd"/>
    </w:p>
    <w:p w:rsidR="00707020" w:rsidRPr="00C06F8E" w:rsidRDefault="00707020" w:rsidP="007070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7020" w:rsidRPr="00E03FDE" w:rsidRDefault="00707020" w:rsidP="006C6EEA">
      <w:pPr>
        <w:jc w:val="both"/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</w:pPr>
      <w:r w:rsidRPr="00677EC8">
        <w:rPr>
          <w:rFonts w:ascii="Arial" w:eastAsia="TimesNewRomanPSMT" w:hAnsi="Arial" w:cs="Arial"/>
          <w:bCs/>
          <w:iCs/>
          <w:sz w:val="22"/>
          <w:szCs w:val="22"/>
        </w:rPr>
        <w:t>„</w:t>
      </w:r>
      <w:r w:rsidRPr="00177A72">
        <w:rPr>
          <w:rFonts w:ascii="Arial" w:eastAsia="TimesNewRomanPSMT" w:hAnsi="Arial" w:cs="Arial"/>
          <w:b/>
          <w:bCs/>
          <w:iCs/>
          <w:sz w:val="22"/>
          <w:szCs w:val="22"/>
        </w:rPr>
        <w:t>Izmena i dopuna ponude</w:t>
      </w:r>
      <w:r w:rsidRPr="00177A72">
        <w:rPr>
          <w:rFonts w:ascii="Arial" w:eastAsia="TimesNewRomanPS-BoldMT" w:hAnsi="Arial" w:cs="Arial"/>
          <w:b/>
          <w:bCs/>
          <w:sz w:val="22"/>
          <w:szCs w:val="22"/>
        </w:rPr>
        <w:t xml:space="preserve"> za javnu nabavku</w:t>
      </w:r>
      <w:r w:rsidR="00F12B8F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usluga</w:t>
      </w:r>
      <w:r w:rsidR="00F12B8F" w:rsidRPr="00454729">
        <w:rPr>
          <w:rFonts w:ascii="Arial" w:hAnsi="Arial" w:cs="Arial"/>
          <w:sz w:val="22"/>
          <w:szCs w:val="22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>–</w:t>
      </w:r>
      <w:r w:rsidR="00F12B8F" w:rsidRPr="00F12B8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649">
        <w:rPr>
          <w:rFonts w:ascii="Arial" w:hAnsi="Arial" w:cs="Arial"/>
          <w:b/>
          <w:bCs/>
          <w:sz w:val="22"/>
          <w:szCs w:val="22"/>
          <w:lang w:val="de-DE"/>
        </w:rPr>
        <w:t xml:space="preserve">Usklađivanje </w:t>
      </w:r>
      <w:r w:rsidR="00E03FDE" w:rsidRPr="00084F85">
        <w:rPr>
          <w:rFonts w:ascii="Arial" w:hAnsi="Arial" w:cs="Arial"/>
          <w:b/>
        </w:rPr>
        <w:t>Ispitivanje uslova radne okoline</w:t>
      </w:r>
      <w:r w:rsidR="00E03FDE">
        <w:rPr>
          <w:rFonts w:ascii="Arial" w:hAnsi="Arial" w:cs="Arial"/>
          <w:b/>
          <w:color w:val="auto"/>
          <w:sz w:val="20"/>
          <w:szCs w:val="20"/>
          <w:u w:val="single"/>
          <w:lang w:val="sl-SI"/>
        </w:rPr>
        <w:t xml:space="preserve"> </w:t>
      </w:r>
      <w:r w:rsidR="00F12B8F">
        <w:rPr>
          <w:rFonts w:ascii="Arial" w:hAnsi="Arial" w:cs="Arial"/>
          <w:b/>
          <w:sz w:val="22"/>
          <w:szCs w:val="22"/>
        </w:rPr>
        <w:t xml:space="preserve">- </w:t>
      </w:r>
      <w:r w:rsidR="00F12B8F" w:rsidRPr="00454729">
        <w:rPr>
          <w:rFonts w:ascii="Arial" w:eastAsia="TimesNewRomanPS-BoldMT" w:hAnsi="Arial" w:cs="Arial"/>
          <w:b/>
          <w:bCs/>
          <w:color w:val="auto"/>
          <w:sz w:val="22"/>
          <w:szCs w:val="22"/>
        </w:rPr>
        <w:t>JNMV</w:t>
      </w:r>
      <w:r w:rsidR="00F12B8F" w:rsidRPr="0045472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E03FDE">
        <w:rPr>
          <w:rFonts w:ascii="Arial" w:eastAsia="TimesNewRomanPS-BoldMT" w:hAnsi="Arial" w:cs="Arial"/>
          <w:b/>
          <w:bCs/>
          <w:sz w:val="22"/>
          <w:szCs w:val="22"/>
        </w:rPr>
        <w:t>24</w:t>
      </w:r>
      <w:r w:rsidR="00F12B8F">
        <w:rPr>
          <w:rFonts w:ascii="Arial" w:eastAsia="TimesNewRomanPS-BoldMT" w:hAnsi="Arial" w:cs="Arial"/>
          <w:b/>
          <w:bCs/>
          <w:sz w:val="22"/>
          <w:szCs w:val="22"/>
        </w:rPr>
        <w:t>/201</w:t>
      </w:r>
      <w:r w:rsidR="002A7649">
        <w:rPr>
          <w:rFonts w:ascii="Arial" w:eastAsia="TimesNewRomanPS-BoldMT" w:hAnsi="Arial" w:cs="Arial"/>
          <w:b/>
          <w:bCs/>
          <w:sz w:val="22"/>
          <w:szCs w:val="22"/>
        </w:rPr>
        <w:t>7</w:t>
      </w:r>
      <w:r w:rsidR="00F12B8F" w:rsidRPr="00454729">
        <w:rPr>
          <w:rFonts w:ascii="Arial" w:eastAsia="TimesNewRomanPSMT" w:hAnsi="Arial" w:cs="Arial"/>
          <w:b/>
          <w:bCs/>
          <w:sz w:val="22"/>
          <w:szCs w:val="22"/>
        </w:rPr>
        <w:t xml:space="preserve">- </w:t>
      </w:r>
      <w:r w:rsidR="00F12B8F" w:rsidRPr="00454729">
        <w:rPr>
          <w:rFonts w:ascii="Arial" w:eastAsia="TimesNewRomanPS-BoldMT" w:hAnsi="Arial" w:cs="Arial"/>
          <w:b/>
          <w:bCs/>
          <w:sz w:val="22"/>
          <w:szCs w:val="22"/>
        </w:rPr>
        <w:t>NE OTVARATI”</w:t>
      </w:r>
      <w:r>
        <w:rPr>
          <w:rFonts w:ascii="Arial" w:eastAsia="TimesNewRomanPS-BoldMT" w:hAnsi="Arial" w:cs="Arial"/>
          <w:b/>
          <w:bCs/>
          <w:sz w:val="22"/>
          <w:szCs w:val="22"/>
        </w:rPr>
        <w:t>”</w:t>
      </w:r>
    </w:p>
    <w:p w:rsidR="00707020" w:rsidRPr="00835AEC" w:rsidRDefault="00707020" w:rsidP="007070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D5C71" w:rsidRDefault="007F4750" w:rsidP="00707020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poleđini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koverte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kutiji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i</w:t>
      </w:r>
      <w:r w:rsidR="00BD5C71">
        <w:rPr>
          <w:rFonts w:ascii="Arial" w:eastAsia="TimesNewRomanPSMT" w:hAnsi="Arial" w:cs="Arial"/>
          <w:bCs/>
          <w:lang w:val="sr-Cyrl-CS"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.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slučaju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podnosi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, </w:t>
      </w:r>
      <w:proofErr w:type="gramStart"/>
      <w:r>
        <w:rPr>
          <w:rFonts w:ascii="Arial" w:eastAsia="TimesNewRomanPSMT" w:hAnsi="Arial" w:cs="Arial"/>
          <w:bCs/>
        </w:rPr>
        <w:t>na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naznačiti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radi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adresu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svih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učesnika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zajedničkoj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ponudi</w:t>
      </w:r>
      <w:r w:rsidR="00BD5C71">
        <w:rPr>
          <w:rFonts w:ascii="Arial" w:eastAsia="TimesNewRomanPSMT" w:hAnsi="Arial" w:cs="Arial"/>
          <w:bCs/>
        </w:rPr>
        <w:t>.</w:t>
      </w:r>
    </w:p>
    <w:p w:rsidR="00BD5C71" w:rsidRDefault="007F4750" w:rsidP="00BD5C71">
      <w:pPr>
        <w:jc w:val="both"/>
        <w:rPr>
          <w:rFonts w:ascii="Arial" w:hAnsi="Arial" w:cs="Arial"/>
          <w:b/>
          <w:i/>
          <w:iCs/>
        </w:rPr>
      </w:pPr>
      <w:proofErr w:type="gramStart"/>
      <w:r>
        <w:rPr>
          <w:rFonts w:ascii="Arial" w:hAnsi="Arial" w:cs="Arial"/>
        </w:rPr>
        <w:t>Po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povuče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>.</w:t>
      </w:r>
      <w:proofErr w:type="gramEnd"/>
    </w:p>
    <w:p w:rsidR="00707020" w:rsidRDefault="00707020" w:rsidP="00BD5C71">
      <w:pPr>
        <w:jc w:val="both"/>
        <w:rPr>
          <w:rFonts w:ascii="Arial" w:hAnsi="Arial" w:cs="Arial"/>
          <w:b/>
          <w:i/>
          <w:iCs/>
        </w:rPr>
      </w:pPr>
    </w:p>
    <w:p w:rsidR="00027F69" w:rsidRDefault="00027F69" w:rsidP="00BD5C71">
      <w:pPr>
        <w:jc w:val="both"/>
        <w:rPr>
          <w:rFonts w:ascii="Arial" w:hAnsi="Arial" w:cs="Arial"/>
          <w:b/>
          <w:i/>
          <w:iCs/>
        </w:rPr>
      </w:pPr>
    </w:p>
    <w:p w:rsidR="00BD5C71" w:rsidRDefault="000B564A" w:rsidP="00BD5C71">
      <w:pPr>
        <w:jc w:val="both"/>
      </w:pPr>
      <w:r>
        <w:rPr>
          <w:rFonts w:ascii="Arial" w:hAnsi="Arial" w:cs="Arial"/>
          <w:b/>
          <w:bCs/>
          <w:iCs/>
        </w:rPr>
        <w:t>7</w:t>
      </w:r>
      <w:r w:rsidR="00BD5C71" w:rsidRPr="004B1CE3">
        <w:rPr>
          <w:rFonts w:ascii="Arial" w:hAnsi="Arial" w:cs="Arial"/>
          <w:b/>
          <w:bCs/>
          <w:iCs/>
        </w:rPr>
        <w:t xml:space="preserve">. </w:t>
      </w:r>
      <w:r w:rsidR="007F4750" w:rsidRPr="004B1CE3">
        <w:rPr>
          <w:rFonts w:ascii="Arial" w:hAnsi="Arial" w:cs="Arial"/>
          <w:b/>
          <w:bCs/>
          <w:iCs/>
        </w:rPr>
        <w:t>UČESTVOVANJE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U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ZAJEDNIČKOJ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PONUDI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ILI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KAO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  <w:r w:rsidR="007F4750" w:rsidRPr="004B1CE3">
        <w:rPr>
          <w:rFonts w:ascii="Arial" w:hAnsi="Arial" w:cs="Arial"/>
          <w:b/>
          <w:bCs/>
          <w:iCs/>
        </w:rPr>
        <w:t>PODIZVOĐAČ</w:t>
      </w:r>
      <w:r w:rsidR="00BD5C71" w:rsidRPr="004B1CE3">
        <w:rPr>
          <w:rFonts w:ascii="Arial" w:hAnsi="Arial" w:cs="Arial"/>
          <w:b/>
          <w:bCs/>
          <w:iCs/>
        </w:rPr>
        <w:t xml:space="preserve"> 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bCs/>
          <w:iCs/>
        </w:rPr>
        <w:t>Ponuđač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može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da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podnese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samo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jednu</w:t>
      </w:r>
      <w:r w:rsidR="00BD5C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ponudu</w:t>
      </w:r>
      <w:r w:rsidR="00BD5C71">
        <w:rPr>
          <w:rFonts w:ascii="Arial" w:hAnsi="Arial" w:cs="Arial"/>
          <w:bCs/>
          <w:iCs/>
        </w:rPr>
        <w:t>.</w:t>
      </w:r>
      <w:proofErr w:type="gramEnd"/>
      <w:r w:rsidR="00BD5C71">
        <w:rPr>
          <w:rFonts w:ascii="Arial" w:hAnsi="Arial" w:cs="Arial"/>
          <w:i/>
          <w:iCs/>
        </w:rPr>
        <w:t xml:space="preserve"> 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samostalno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podneo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može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istovremeno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učestvuje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zajedničkoj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ponudi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ili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niti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isto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lice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može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učestvovati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više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zajedničkih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ponuda</w:t>
      </w:r>
      <w:r w:rsidR="00BD5C71">
        <w:rPr>
          <w:rFonts w:ascii="Arial" w:hAnsi="Arial" w:cs="Arial"/>
          <w:iCs/>
        </w:rPr>
        <w:t>.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auto"/>
        </w:rPr>
        <w:t>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Obrascu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ponude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 w:rsidR="00BD5C71" w:rsidRPr="00447B01">
        <w:rPr>
          <w:rFonts w:ascii="Arial" w:hAnsi="Arial" w:cs="Arial"/>
          <w:iCs/>
          <w:color w:val="auto"/>
          <w:lang w:val="sr-Cyrl-CS"/>
        </w:rPr>
        <w:t>(</w:t>
      </w:r>
      <w:r>
        <w:rPr>
          <w:rFonts w:ascii="Arial" w:hAnsi="Arial" w:cs="Arial"/>
          <w:iCs/>
          <w:color w:val="auto"/>
        </w:rPr>
        <w:t>Obrazac</w:t>
      </w:r>
      <w:r w:rsidR="00E97892" w:rsidRPr="00447B01">
        <w:rPr>
          <w:rFonts w:ascii="Arial" w:hAnsi="Arial" w:cs="Arial"/>
          <w:iCs/>
          <w:color w:val="auto"/>
        </w:rPr>
        <w:t xml:space="preserve"> 1. </w:t>
      </w:r>
      <w:r>
        <w:rPr>
          <w:rFonts w:ascii="Arial" w:hAnsi="Arial" w:cs="Arial"/>
          <w:iCs/>
          <w:color w:val="auto"/>
        </w:rPr>
        <w:t>u</w:t>
      </w:r>
      <w:r w:rsidR="00E97892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  <w:lang w:val="sr-Cyrl-CS"/>
        </w:rPr>
        <w:t>poglavlju</w:t>
      </w:r>
      <w:r w:rsidR="00BD5C71" w:rsidRPr="00447B01">
        <w:rPr>
          <w:rFonts w:ascii="Arial" w:hAnsi="Arial" w:cs="Arial"/>
          <w:iCs/>
          <w:color w:val="auto"/>
          <w:lang w:val="sr-Cyrl-CS"/>
        </w:rPr>
        <w:t xml:space="preserve"> </w:t>
      </w:r>
      <w:r w:rsidR="00EE4F5B">
        <w:rPr>
          <w:rFonts w:ascii="Arial" w:hAnsi="Arial" w:cs="Arial"/>
          <w:iCs/>
          <w:color w:val="auto"/>
          <w:lang w:val="sr-Latn-CS"/>
        </w:rPr>
        <w:t>I</w:t>
      </w:r>
      <w:r w:rsidR="00CE1251">
        <w:rPr>
          <w:rFonts w:ascii="Arial" w:hAnsi="Arial" w:cs="Arial"/>
          <w:iCs/>
          <w:color w:val="auto"/>
        </w:rPr>
        <w:t>V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ove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konkursne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dokumentacije</w:t>
      </w:r>
      <w:r w:rsidR="00BD5C71" w:rsidRPr="00447B01">
        <w:rPr>
          <w:rFonts w:ascii="Arial" w:hAnsi="Arial" w:cs="Arial"/>
          <w:iCs/>
          <w:color w:val="auto"/>
          <w:lang w:val="ru-RU"/>
        </w:rPr>
        <w:t>)</w:t>
      </w:r>
      <w:r w:rsidR="00BD5C71" w:rsidRPr="00447B01">
        <w:rPr>
          <w:rFonts w:ascii="Arial" w:hAnsi="Arial" w:cs="Arial"/>
          <w:iCs/>
          <w:color w:val="auto"/>
        </w:rPr>
        <w:t xml:space="preserve">, </w:t>
      </w: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navodi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na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način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li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samostalno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ili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zajedničku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ili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>.</w:t>
      </w:r>
    </w:p>
    <w:p w:rsidR="0070652B" w:rsidRPr="002C5999" w:rsidRDefault="0070652B" w:rsidP="00BD5C71">
      <w:pPr>
        <w:jc w:val="both"/>
        <w:rPr>
          <w:rFonts w:ascii="Arial" w:hAnsi="Arial" w:cs="Arial"/>
          <w:iCs/>
          <w:color w:val="FF0000"/>
        </w:rPr>
      </w:pPr>
    </w:p>
    <w:p w:rsidR="00BD5C71" w:rsidRDefault="000B564A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8</w:t>
      </w:r>
      <w:r w:rsidR="00BD5C71" w:rsidRPr="002C5999">
        <w:rPr>
          <w:rFonts w:ascii="Arial" w:hAnsi="Arial" w:cs="Arial"/>
          <w:b/>
          <w:bCs/>
          <w:iCs/>
        </w:rPr>
        <w:t xml:space="preserve">. </w:t>
      </w:r>
      <w:r w:rsidR="007F4750" w:rsidRPr="002C5999">
        <w:rPr>
          <w:rFonts w:ascii="Arial" w:hAnsi="Arial" w:cs="Arial"/>
          <w:b/>
          <w:bCs/>
          <w:iCs/>
        </w:rPr>
        <w:t>PONUDA</w:t>
      </w:r>
      <w:r w:rsidR="00BD5C71" w:rsidRPr="002C5999">
        <w:rPr>
          <w:rFonts w:ascii="Arial" w:hAnsi="Arial" w:cs="Arial"/>
          <w:b/>
          <w:bCs/>
          <w:iCs/>
        </w:rPr>
        <w:t xml:space="preserve"> </w:t>
      </w:r>
      <w:r w:rsidR="007F4750" w:rsidRPr="002C5999">
        <w:rPr>
          <w:rFonts w:ascii="Arial" w:hAnsi="Arial" w:cs="Arial"/>
          <w:b/>
          <w:bCs/>
          <w:iCs/>
        </w:rPr>
        <w:t>SA</w:t>
      </w:r>
      <w:r w:rsidR="00BD5C71" w:rsidRPr="002C5999">
        <w:rPr>
          <w:rFonts w:ascii="Arial" w:hAnsi="Arial" w:cs="Arial"/>
          <w:b/>
          <w:bCs/>
          <w:iCs/>
        </w:rPr>
        <w:t xml:space="preserve"> </w:t>
      </w:r>
      <w:r w:rsidR="007F4750" w:rsidRPr="002C5999">
        <w:rPr>
          <w:rFonts w:ascii="Arial" w:hAnsi="Arial" w:cs="Arial"/>
          <w:b/>
          <w:bCs/>
          <w:iCs/>
        </w:rPr>
        <w:t>PODIZVOĐAČEM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Ukoliko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dužan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color w:val="auto"/>
        </w:rPr>
        <w:t>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Obrascu</w:t>
      </w:r>
      <w:r w:rsidR="00BD5C71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ponude</w:t>
      </w:r>
      <w:r w:rsidR="00BD5C71" w:rsidRPr="00447B01">
        <w:rPr>
          <w:rFonts w:ascii="Arial" w:hAnsi="Arial" w:cs="Arial"/>
          <w:iCs/>
          <w:color w:val="auto"/>
          <w:lang w:val="sr-Cyrl-CS"/>
        </w:rPr>
        <w:t xml:space="preserve"> (</w:t>
      </w:r>
      <w:r>
        <w:rPr>
          <w:rFonts w:ascii="Arial" w:hAnsi="Arial" w:cs="Arial"/>
          <w:iCs/>
          <w:color w:val="auto"/>
          <w:lang w:val="sr-Cyrl-CS"/>
        </w:rPr>
        <w:t>Obrazac</w:t>
      </w:r>
      <w:r w:rsidR="00E97892" w:rsidRPr="00447B01">
        <w:rPr>
          <w:rFonts w:ascii="Arial" w:hAnsi="Arial" w:cs="Arial"/>
          <w:iCs/>
          <w:color w:val="auto"/>
          <w:lang w:val="sr-Cyrl-CS"/>
        </w:rPr>
        <w:t xml:space="preserve"> 1. </w:t>
      </w:r>
      <w:r>
        <w:rPr>
          <w:rFonts w:ascii="Arial" w:hAnsi="Arial" w:cs="Arial"/>
          <w:iCs/>
          <w:color w:val="auto"/>
        </w:rPr>
        <w:t>u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  <w:lang w:val="sr-Cyrl-CS"/>
        </w:rPr>
        <w:t>poglavlju</w:t>
      </w:r>
      <w:r w:rsidR="00386E5E" w:rsidRPr="00447B01">
        <w:rPr>
          <w:rFonts w:ascii="Arial" w:hAnsi="Arial" w:cs="Arial"/>
          <w:iCs/>
          <w:color w:val="auto"/>
          <w:lang w:val="sr-Cyrl-CS"/>
        </w:rPr>
        <w:t xml:space="preserve"> </w:t>
      </w:r>
      <w:r w:rsidR="0083469B">
        <w:rPr>
          <w:rFonts w:ascii="Arial" w:hAnsi="Arial" w:cs="Arial"/>
          <w:iCs/>
          <w:color w:val="auto"/>
          <w:lang w:val="sr-Latn-CS"/>
        </w:rPr>
        <w:t>I</w:t>
      </w:r>
      <w:r w:rsidR="00CE1251">
        <w:rPr>
          <w:rFonts w:ascii="Arial" w:hAnsi="Arial" w:cs="Arial"/>
          <w:iCs/>
          <w:color w:val="auto"/>
        </w:rPr>
        <w:t>V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ove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konkursne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dokumentacije</w:t>
      </w:r>
      <w:r w:rsidR="00BD5C71" w:rsidRPr="00447B01">
        <w:rPr>
          <w:rFonts w:ascii="Arial" w:hAnsi="Arial" w:cs="Arial"/>
          <w:iCs/>
          <w:color w:val="auto"/>
          <w:lang w:val="ru-RU"/>
        </w:rPr>
        <w:t>)</w:t>
      </w:r>
      <w:r w:rsidR="00BD5C71" w:rsidRPr="00A83BB1">
        <w:rPr>
          <w:rFonts w:ascii="Arial" w:hAnsi="Arial" w:cs="Arial"/>
          <w:iCs/>
          <w:color w:val="FF0000"/>
        </w:rPr>
        <w:t xml:space="preserve"> </w:t>
      </w:r>
      <w:r>
        <w:rPr>
          <w:rFonts w:ascii="Arial" w:hAnsi="Arial" w:cs="Arial"/>
          <w:iCs/>
        </w:rPr>
        <w:t>navede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procenat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ukupne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vrednosti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će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poveriti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podizvođaču</w:t>
      </w:r>
      <w:r w:rsidR="00BD5C71">
        <w:rPr>
          <w:rFonts w:ascii="Arial" w:hAnsi="Arial" w:cs="Arial"/>
          <w:iCs/>
        </w:rPr>
        <w:t xml:space="preserve">,  </w:t>
      </w:r>
      <w:r>
        <w:rPr>
          <w:rFonts w:ascii="Arial" w:hAnsi="Arial" w:cs="Arial"/>
          <w:iCs/>
        </w:rPr>
        <w:t>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može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veći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</w:t>
      </w:r>
      <w:r w:rsidR="00BD5C71">
        <w:rPr>
          <w:rFonts w:ascii="Arial" w:hAnsi="Arial" w:cs="Arial"/>
          <w:iCs/>
        </w:rPr>
        <w:t xml:space="preserve"> 50%, </w:t>
      </w:r>
      <w:r>
        <w:rPr>
          <w:rFonts w:ascii="Arial" w:hAnsi="Arial" w:cs="Arial"/>
          <w:iCs/>
        </w:rPr>
        <w:t>kao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deo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predmeta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će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preko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. 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color w:val="auto"/>
        </w:rPr>
        <w:t>u</w:t>
      </w:r>
      <w:r w:rsidR="00BD5C7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Obrascu</w:t>
      </w:r>
      <w:r w:rsidR="00BD5C7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ponude</w:t>
      </w:r>
      <w:r w:rsidR="00BD5C71" w:rsidRPr="00A51A3B"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Cs/>
          <w:color w:val="auto"/>
        </w:rPr>
        <w:t>navodi</w:t>
      </w:r>
      <w:r w:rsidR="00BD5C71" w:rsidRPr="004C6E39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</w:rPr>
        <w:t>naziv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sedište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ukoliko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će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delimično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izvršenje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poveriti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podizvođaču</w:t>
      </w:r>
      <w:r w:rsidR="00BD5C71">
        <w:rPr>
          <w:rFonts w:ascii="Arial" w:hAnsi="Arial" w:cs="Arial"/>
          <w:iCs/>
        </w:rPr>
        <w:t xml:space="preserve">. </w:t>
      </w: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iCs/>
        </w:rPr>
        <w:t>Ukoliko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ugovor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javnoj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nabavci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bude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zaključen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između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naručioca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ponuđača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koji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podnosi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ponudu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sa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podizvođačem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taj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će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biti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naveden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ugovoru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javnoj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nabavci</w:t>
      </w:r>
      <w:r w:rsidR="00BD5C71">
        <w:rPr>
          <w:rFonts w:ascii="Arial" w:hAnsi="Arial" w:cs="Arial"/>
          <w:iCs/>
        </w:rPr>
        <w:t>.</w:t>
      </w:r>
      <w:r w:rsidR="00BD5C71">
        <w:rPr>
          <w:rFonts w:eastAsia="TimesNewRomanPSMT"/>
          <w:bCs/>
        </w:rPr>
        <w:t xml:space="preserve"> </w:t>
      </w:r>
    </w:p>
    <w:p w:rsidR="00BD5C71" w:rsidRPr="00447B01" w:rsidRDefault="007F4750" w:rsidP="00BD5C71">
      <w:pPr>
        <w:jc w:val="both"/>
        <w:rPr>
          <w:rFonts w:ascii="Arial" w:hAnsi="Arial" w:cs="Arial"/>
          <w:iCs/>
          <w:color w:val="auto"/>
        </w:rPr>
      </w:pPr>
      <w:r>
        <w:rPr>
          <w:rFonts w:ascii="Arial" w:eastAsia="TimesNewRomanPSMT" w:hAnsi="Arial" w:cs="Arial"/>
          <w:bCs/>
        </w:rPr>
        <w:t>Ponuđač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dužan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za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podizvođače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dostavi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dokaze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ispunjenosti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uslova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navedeni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  <w:lang w:val="sr-Cyrl-CS"/>
        </w:rPr>
        <w:t>poglavlju</w:t>
      </w:r>
      <w:r w:rsidR="00BD5C71">
        <w:rPr>
          <w:rFonts w:ascii="Arial" w:eastAsia="TimesNewRomanPSMT" w:hAnsi="Arial" w:cs="Arial"/>
          <w:bCs/>
        </w:rPr>
        <w:t xml:space="preserve"> </w:t>
      </w:r>
      <w:r w:rsidR="00543E54">
        <w:rPr>
          <w:rFonts w:ascii="Arial" w:eastAsia="TimesNewRomanPSMT" w:hAnsi="Arial" w:cs="Arial"/>
          <w:bCs/>
          <w:color w:val="auto"/>
        </w:rPr>
        <w:t>II</w:t>
      </w:r>
      <w:r w:rsidR="00BD5C71" w:rsidRPr="00447B01">
        <w:rPr>
          <w:rFonts w:ascii="Arial" w:eastAsia="TimesNewRomanPSMT" w:hAnsi="Arial" w:cs="Arial"/>
          <w:bCs/>
          <w:color w:val="auto"/>
          <w:lang w:val="ru-RU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konkursne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dokumentacije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skladu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MT" w:hAnsi="Arial" w:cs="Arial"/>
          <w:bCs/>
          <w:color w:val="auto"/>
        </w:rPr>
        <w:t>sa</w:t>
      </w:r>
      <w:proofErr w:type="gramEnd"/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Uputstvom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kako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dokazuje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ispunjenost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uslova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(</w:t>
      </w:r>
      <w:r>
        <w:rPr>
          <w:rFonts w:ascii="Arial" w:eastAsia="TimesNewRomanPSMT" w:hAnsi="Arial" w:cs="Arial"/>
          <w:bCs/>
          <w:color w:val="auto"/>
        </w:rPr>
        <w:t>Obrazac</w:t>
      </w:r>
      <w:r w:rsidR="00BD5C71" w:rsidRPr="00447B01">
        <w:rPr>
          <w:rFonts w:ascii="Arial" w:eastAsia="TimesNewRomanPSMT" w:hAnsi="Arial" w:cs="Arial"/>
          <w:bCs/>
          <w:color w:val="auto"/>
        </w:rPr>
        <w:t xml:space="preserve"> </w:t>
      </w:r>
      <w:r w:rsidR="00E97892" w:rsidRPr="00447B01">
        <w:rPr>
          <w:rFonts w:ascii="Arial" w:eastAsia="TimesNewRomanPSMT" w:hAnsi="Arial" w:cs="Arial"/>
          <w:bCs/>
          <w:color w:val="auto"/>
        </w:rPr>
        <w:t xml:space="preserve">6. </w:t>
      </w:r>
      <w:r>
        <w:rPr>
          <w:rFonts w:ascii="Arial" w:hAnsi="Arial" w:cs="Arial"/>
          <w:iCs/>
          <w:color w:val="auto"/>
        </w:rPr>
        <w:t>u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  <w:lang w:val="sr-Cyrl-CS"/>
        </w:rPr>
        <w:t>poglavlju</w:t>
      </w:r>
      <w:r w:rsidR="00386E5E" w:rsidRPr="00447B01">
        <w:rPr>
          <w:rFonts w:ascii="Arial" w:hAnsi="Arial" w:cs="Arial"/>
          <w:iCs/>
          <w:color w:val="auto"/>
          <w:lang w:val="sr-Cyrl-CS"/>
        </w:rPr>
        <w:t xml:space="preserve"> </w:t>
      </w:r>
      <w:r w:rsidR="00543E54">
        <w:rPr>
          <w:rFonts w:ascii="Arial" w:hAnsi="Arial" w:cs="Arial"/>
          <w:iCs/>
          <w:color w:val="auto"/>
          <w:lang w:val="sr-Latn-CS"/>
        </w:rPr>
        <w:t>I</w:t>
      </w:r>
      <w:r w:rsidR="00386E5E" w:rsidRPr="00447B01">
        <w:rPr>
          <w:rFonts w:ascii="Arial" w:hAnsi="Arial" w:cs="Arial"/>
          <w:iCs/>
          <w:color w:val="auto"/>
        </w:rPr>
        <w:t xml:space="preserve">V </w:t>
      </w:r>
      <w:r>
        <w:rPr>
          <w:rFonts w:ascii="Arial" w:hAnsi="Arial" w:cs="Arial"/>
          <w:iCs/>
          <w:color w:val="auto"/>
        </w:rPr>
        <w:t>ove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konkursne</w:t>
      </w:r>
      <w:r w:rsidR="00386E5E" w:rsidRPr="00447B01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dokumentacije</w:t>
      </w:r>
      <w:r w:rsidR="00BD5C71" w:rsidRPr="00447B01">
        <w:rPr>
          <w:rFonts w:ascii="Arial" w:eastAsia="TimesNewRomanPSMT" w:hAnsi="Arial" w:cs="Arial"/>
          <w:bCs/>
          <w:color w:val="auto"/>
        </w:rPr>
        <w:t>).</w:t>
      </w:r>
    </w:p>
    <w:p w:rsidR="00BD5C71" w:rsidRDefault="007F4750" w:rsidP="00BD5C7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potpunosti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odgovara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naručiocu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izvršenje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obaveza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postupka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javne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nabavke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odnosno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izvršenje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ugovornih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obaveza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bez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obzira</w:t>
      </w:r>
      <w:r w:rsidR="00BD5C71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na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broj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. </w:t>
      </w:r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Ponuđač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je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dužan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naručiocu</w:t>
      </w:r>
      <w:r w:rsidR="00BD5C71">
        <w:rPr>
          <w:rFonts w:ascii="Arial" w:hAnsi="Arial" w:cs="Arial"/>
          <w:iCs/>
        </w:rPr>
        <w:t xml:space="preserve">, </w:t>
      </w:r>
      <w:proofErr w:type="gramStart"/>
      <w:r>
        <w:rPr>
          <w:rFonts w:ascii="Arial" w:hAnsi="Arial" w:cs="Arial"/>
          <w:iCs/>
        </w:rPr>
        <w:t>na</w:t>
      </w:r>
      <w:proofErr w:type="gramEnd"/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njegov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zahtev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omogući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pristup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kod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podizvođača</w:t>
      </w:r>
      <w:r w:rsidR="00BD5C71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radi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utvrđivanja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ispunjenosti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traženih</w:t>
      </w:r>
      <w:r w:rsidR="00BD5C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uslova</w:t>
      </w:r>
      <w:r w:rsidR="00BD5C71">
        <w:rPr>
          <w:rFonts w:ascii="Arial" w:hAnsi="Arial" w:cs="Arial"/>
          <w:iCs/>
        </w:rPr>
        <w:t>.</w:t>
      </w:r>
    </w:p>
    <w:p w:rsidR="00BD5C71" w:rsidRPr="001F4CFB" w:rsidRDefault="00BD5C71" w:rsidP="00BD5C71">
      <w:pPr>
        <w:jc w:val="both"/>
        <w:rPr>
          <w:rFonts w:ascii="Arial" w:hAnsi="Arial" w:cs="Arial"/>
          <w:b/>
          <w:i/>
          <w:color w:val="auto"/>
        </w:rPr>
      </w:pPr>
    </w:p>
    <w:p w:rsidR="00BD5C71" w:rsidRDefault="000B564A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BD5C71" w:rsidRPr="002C5999">
        <w:rPr>
          <w:rFonts w:ascii="Arial" w:hAnsi="Arial" w:cs="Arial"/>
          <w:b/>
        </w:rPr>
        <w:t xml:space="preserve">. </w:t>
      </w:r>
      <w:r w:rsidR="007F4750" w:rsidRPr="002C5999">
        <w:rPr>
          <w:rFonts w:ascii="Arial" w:hAnsi="Arial" w:cs="Arial"/>
          <w:b/>
        </w:rPr>
        <w:t>ZAJEDNIČKA</w:t>
      </w:r>
      <w:r w:rsidR="00BD5C71" w:rsidRPr="002C5999">
        <w:rPr>
          <w:rFonts w:ascii="Arial" w:hAnsi="Arial" w:cs="Arial"/>
          <w:b/>
        </w:rPr>
        <w:t xml:space="preserve"> </w:t>
      </w:r>
      <w:r w:rsidR="007F4750" w:rsidRPr="002C5999">
        <w:rPr>
          <w:rFonts w:ascii="Arial" w:hAnsi="Arial" w:cs="Arial"/>
          <w:b/>
        </w:rPr>
        <w:t>PONUDA</w:t>
      </w:r>
    </w:p>
    <w:p w:rsidR="00BD5C71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>.</w:t>
      </w:r>
      <w:proofErr w:type="gramEnd"/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sastavni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zajedničke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sporazum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međusobno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obavezuju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sadrži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BD5C71">
        <w:rPr>
          <w:rFonts w:ascii="Arial" w:hAnsi="Arial" w:cs="Arial"/>
        </w:rPr>
        <w:t xml:space="preserve"> 81. </w:t>
      </w:r>
      <w:r>
        <w:rPr>
          <w:rFonts w:ascii="Arial" w:hAnsi="Arial" w:cs="Arial"/>
        </w:rPr>
        <w:t>st</w:t>
      </w:r>
      <w:r w:rsidR="00BD5C71">
        <w:rPr>
          <w:rFonts w:ascii="Arial" w:hAnsi="Arial" w:cs="Arial"/>
          <w:lang w:val="sr-Cyrl-CS"/>
        </w:rPr>
        <w:t>.</w:t>
      </w:r>
      <w:r w:rsidR="00BD5C71">
        <w:rPr>
          <w:rFonts w:ascii="Arial" w:hAnsi="Arial" w:cs="Arial"/>
        </w:rPr>
        <w:t xml:space="preserve"> 4. </w:t>
      </w:r>
      <w:proofErr w:type="gramStart"/>
      <w:r>
        <w:rPr>
          <w:rFonts w:ascii="Arial" w:hAnsi="Arial" w:cs="Arial"/>
        </w:rPr>
        <w:t>tač</w:t>
      </w:r>
      <w:proofErr w:type="gramEnd"/>
      <w:r w:rsidR="00BD5C71">
        <w:rPr>
          <w:rFonts w:ascii="Arial" w:hAnsi="Arial" w:cs="Arial"/>
          <w:lang w:val="sr-Cyrl-CS"/>
        </w:rPr>
        <w:t>.</w:t>
      </w:r>
      <w:r w:rsidR="00BD5C71">
        <w:rPr>
          <w:rFonts w:ascii="Arial" w:hAnsi="Arial" w:cs="Arial"/>
        </w:rPr>
        <w:t xml:space="preserve"> 1</w:t>
      </w:r>
      <w:r w:rsidR="00BD5C71">
        <w:rPr>
          <w:rFonts w:ascii="Arial" w:hAnsi="Arial" w:cs="Arial"/>
          <w:lang w:val="sr-Cyrl-CS"/>
        </w:rPr>
        <w:t>)</w:t>
      </w:r>
      <w:r w:rsidR="00A83BB1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i</w:t>
      </w:r>
      <w:proofErr w:type="gramEnd"/>
      <w:r w:rsidR="00A83BB1">
        <w:rPr>
          <w:rFonts w:ascii="Arial" w:hAnsi="Arial" w:cs="Arial"/>
        </w:rPr>
        <w:t xml:space="preserve"> 2</w:t>
      </w:r>
      <w:r w:rsidR="00BD5C71">
        <w:rPr>
          <w:rFonts w:ascii="Arial" w:hAnsi="Arial" w:cs="Arial"/>
          <w:lang w:val="sr-Cyrl-CS"/>
        </w:rPr>
        <w:t>)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BD5C71">
        <w:rPr>
          <w:rFonts w:ascii="Arial" w:hAnsi="Arial" w:cs="Arial"/>
        </w:rPr>
        <w:t xml:space="preserve">: </w:t>
      </w:r>
    </w:p>
    <w:p w:rsidR="00BD5C71" w:rsidRPr="00745686" w:rsidRDefault="007F4750" w:rsidP="00186C5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članu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nosilac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zastupati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naručiocem</w:t>
      </w:r>
      <w:r w:rsidR="00BD5C71">
        <w:rPr>
          <w:rFonts w:ascii="Arial" w:hAnsi="Arial" w:cs="Arial"/>
        </w:rPr>
        <w:t xml:space="preserve">, </w:t>
      </w:r>
    </w:p>
    <w:p w:rsidR="00745686" w:rsidRPr="00745686" w:rsidRDefault="007F4750" w:rsidP="00186C53">
      <w:pPr>
        <w:pStyle w:val="Commen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opisu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svakog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ponuđača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ponuđača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izvršenju</w:t>
      </w:r>
      <w:r w:rsidR="00745686" w:rsidRPr="0074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ugovora</w:t>
      </w:r>
    </w:p>
    <w:p w:rsidR="00BD5C71" w:rsidRDefault="00BD5C71" w:rsidP="00BD5C71">
      <w:pPr>
        <w:jc w:val="both"/>
        <w:rPr>
          <w:rFonts w:ascii="Arial" w:eastAsia="TimesNewRomanPSMT" w:hAnsi="Arial" w:cs="Arial"/>
          <w:bCs/>
        </w:rPr>
      </w:pPr>
    </w:p>
    <w:p w:rsidR="00BD5C71" w:rsidRPr="00AA4D8C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eastAsia="TimesNewRomanPSMT" w:hAnsi="Arial" w:cs="Arial"/>
          <w:bCs/>
        </w:rPr>
        <w:t>Grupa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dužna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dostavi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sve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dokaze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ispunjenosti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uslova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koji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navedeni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  <w:lang w:val="sr-Cyrl-CS"/>
        </w:rPr>
        <w:t>poglavlju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 w:rsidR="000D0FEA" w:rsidRPr="00AA4D8C">
        <w:rPr>
          <w:rFonts w:ascii="Arial" w:eastAsia="TimesNewRomanPSMT" w:hAnsi="Arial" w:cs="Arial"/>
          <w:bCs/>
          <w:color w:val="auto"/>
        </w:rPr>
        <w:t>I</w:t>
      </w:r>
      <w:r w:rsidR="00D56254">
        <w:rPr>
          <w:rFonts w:ascii="Arial" w:eastAsia="TimesNewRomanPSMT" w:hAnsi="Arial" w:cs="Arial"/>
          <w:bCs/>
          <w:color w:val="auto"/>
        </w:rPr>
        <w:t xml:space="preserve">II </w:t>
      </w:r>
      <w:r>
        <w:rPr>
          <w:rFonts w:ascii="Arial" w:eastAsia="TimesNewRomanPSMT" w:hAnsi="Arial" w:cs="Arial"/>
          <w:bCs/>
          <w:color w:val="auto"/>
        </w:rPr>
        <w:t>ove</w:t>
      </w:r>
      <w:r w:rsidR="00BD5C71" w:rsidRPr="00AA4D8C">
        <w:rPr>
          <w:rFonts w:ascii="Arial" w:eastAsia="TimesNewRomanPSMT" w:hAnsi="Arial" w:cs="Arial"/>
          <w:bCs/>
          <w:color w:val="auto"/>
          <w:lang w:val="ru-RU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konkursne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dokumentacije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,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skladu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proofErr w:type="gramStart"/>
      <w:r>
        <w:rPr>
          <w:rFonts w:ascii="Arial" w:eastAsia="TimesNewRomanPSMT" w:hAnsi="Arial" w:cs="Arial"/>
          <w:bCs/>
          <w:color w:val="auto"/>
        </w:rPr>
        <w:t>sa</w:t>
      </w:r>
      <w:proofErr w:type="gramEnd"/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Uputstvom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kako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se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dokazuje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ispunjenost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uslova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(</w:t>
      </w:r>
      <w:r>
        <w:rPr>
          <w:rFonts w:ascii="Arial" w:eastAsia="TimesNewRomanPSMT" w:hAnsi="Arial" w:cs="Arial"/>
          <w:bCs/>
          <w:color w:val="auto"/>
        </w:rPr>
        <w:t>Obrazac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 w:rsidR="000D0FEA" w:rsidRPr="00AA4D8C">
        <w:rPr>
          <w:rFonts w:ascii="Arial" w:eastAsia="TimesNewRomanPSMT" w:hAnsi="Arial" w:cs="Arial"/>
          <w:bCs/>
          <w:color w:val="auto"/>
        </w:rPr>
        <w:t xml:space="preserve">5. </w:t>
      </w:r>
      <w:r>
        <w:rPr>
          <w:rFonts w:ascii="Arial" w:eastAsia="TimesNewRomanPSMT" w:hAnsi="Arial" w:cs="Arial"/>
          <w:bCs/>
          <w:color w:val="auto"/>
        </w:rPr>
        <w:t>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  <w:lang w:val="sr-Cyrl-CS"/>
        </w:rPr>
        <w:t>poglavlju</w:t>
      </w:r>
      <w:r w:rsidR="00BD5C71" w:rsidRPr="00AA4D8C">
        <w:rPr>
          <w:rFonts w:ascii="Arial" w:eastAsia="TimesNewRomanPSMT" w:hAnsi="Arial" w:cs="Arial"/>
          <w:bCs/>
          <w:color w:val="auto"/>
        </w:rPr>
        <w:t xml:space="preserve"> </w:t>
      </w:r>
      <w:r w:rsidR="0070652B">
        <w:rPr>
          <w:rFonts w:ascii="Arial" w:eastAsia="TimesNewRomanPSMT" w:hAnsi="Arial" w:cs="Arial"/>
          <w:bCs/>
          <w:color w:val="auto"/>
        </w:rPr>
        <w:t>I</w:t>
      </w:r>
      <w:r w:rsidR="00BD5C71" w:rsidRPr="00AA4D8C">
        <w:rPr>
          <w:rFonts w:ascii="Arial" w:eastAsia="TimesNewRomanPSMT" w:hAnsi="Arial" w:cs="Arial"/>
          <w:bCs/>
          <w:color w:val="auto"/>
        </w:rPr>
        <w:t>V</w:t>
      </w:r>
      <w:r w:rsidR="00386E5E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ove</w:t>
      </w:r>
      <w:r w:rsidR="00386E5E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konkursne</w:t>
      </w:r>
      <w:r w:rsidR="00386E5E" w:rsidRPr="00AA4D8C">
        <w:rPr>
          <w:rFonts w:ascii="Arial" w:eastAsia="TimesNewRomanPSMT" w:hAnsi="Arial" w:cs="Arial"/>
          <w:bCs/>
          <w:color w:val="auto"/>
        </w:rPr>
        <w:t xml:space="preserve"> </w:t>
      </w:r>
      <w:r>
        <w:rPr>
          <w:rFonts w:ascii="Arial" w:eastAsia="TimesNewRomanPSMT" w:hAnsi="Arial" w:cs="Arial"/>
          <w:bCs/>
          <w:color w:val="auto"/>
        </w:rPr>
        <w:t>dokumentacije</w:t>
      </w:r>
      <w:r w:rsidR="00BD5C71" w:rsidRPr="00AA4D8C">
        <w:rPr>
          <w:rFonts w:ascii="Arial" w:eastAsia="TimesNewRomanPSMT" w:hAnsi="Arial" w:cs="Arial"/>
          <w:bCs/>
          <w:color w:val="auto"/>
        </w:rPr>
        <w:t>).</w:t>
      </w:r>
    </w:p>
    <w:p w:rsidR="00BD5C71" w:rsidRDefault="007F4750" w:rsidP="00BD5C71">
      <w:pPr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</w:rPr>
        <w:t>Ponuđači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odgovaraju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neograničeno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solidarno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može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podneti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samostalno</w:t>
      </w:r>
      <w:r w:rsidR="00BD5C71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svoje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račun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zadrugara</w:t>
      </w:r>
      <w:r w:rsidR="00BD5C71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ili</w:t>
      </w:r>
      <w:proofErr w:type="gramEnd"/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zajedničku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zadrugara</w:t>
      </w:r>
      <w:r w:rsidR="00BD5C71">
        <w:rPr>
          <w:rFonts w:ascii="Arial" w:hAnsi="Arial" w:cs="Arial"/>
          <w:color w:val="auto"/>
        </w:rPr>
        <w:t>.</w:t>
      </w:r>
    </w:p>
    <w:p w:rsidR="00BD5C71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Ako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podnosi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svoje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obaveze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iz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postupka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nabavke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ugovora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javnoj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nabavci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odgovara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skladu</w:t>
      </w:r>
      <w:r w:rsidR="00BD5C71"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sa</w:t>
      </w:r>
      <w:proofErr w:type="gramEnd"/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ZJNom</w:t>
      </w:r>
      <w:r w:rsidR="00BD5C71">
        <w:rPr>
          <w:rFonts w:ascii="Arial" w:hAnsi="Arial" w:cs="Arial"/>
          <w:color w:val="auto"/>
        </w:rPr>
        <w:t>.</w:t>
      </w:r>
    </w:p>
    <w:p w:rsidR="00BD5C71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auto"/>
        </w:rPr>
        <w:t>Ako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podnosi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zajedničku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ponudu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obaveze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iz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postupka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nabavke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ugovora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javnoj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nabavci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neograničeno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solidarno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odgovaraju</w:t>
      </w:r>
      <w:r w:rsidR="00BD5C7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zadrugari</w:t>
      </w:r>
      <w:r w:rsidR="00BD5C71">
        <w:rPr>
          <w:rFonts w:ascii="Arial" w:hAnsi="Arial" w:cs="Arial"/>
          <w:color w:val="auto"/>
        </w:rPr>
        <w:t>.</w:t>
      </w:r>
      <w:proofErr w:type="gramEnd"/>
    </w:p>
    <w:p w:rsidR="0070652B" w:rsidRDefault="0070652B" w:rsidP="00BD5C71">
      <w:pPr>
        <w:jc w:val="both"/>
        <w:rPr>
          <w:rFonts w:ascii="Arial" w:hAnsi="Arial" w:cs="Arial"/>
        </w:rPr>
      </w:pPr>
    </w:p>
    <w:p w:rsidR="0070652B" w:rsidRDefault="0070652B" w:rsidP="00BD5C71">
      <w:pPr>
        <w:jc w:val="both"/>
        <w:rPr>
          <w:rFonts w:ascii="Arial" w:hAnsi="Arial" w:cs="Arial"/>
        </w:rPr>
      </w:pPr>
    </w:p>
    <w:p w:rsidR="00BD5C71" w:rsidRPr="00B52D10" w:rsidRDefault="000B564A" w:rsidP="00BD5C71">
      <w:pPr>
        <w:jc w:val="both"/>
      </w:pPr>
      <w:r>
        <w:rPr>
          <w:rFonts w:ascii="Arial" w:hAnsi="Arial" w:cs="Arial"/>
          <w:b/>
          <w:bCs/>
          <w:iCs/>
        </w:rPr>
        <w:t>10</w:t>
      </w:r>
      <w:r w:rsidR="00BD5C71" w:rsidRPr="00B52D10">
        <w:rPr>
          <w:rFonts w:ascii="Arial" w:hAnsi="Arial" w:cs="Arial"/>
          <w:b/>
          <w:bCs/>
          <w:iCs/>
        </w:rPr>
        <w:t xml:space="preserve">. </w:t>
      </w:r>
      <w:r w:rsidR="007F4750" w:rsidRPr="00B52D10">
        <w:rPr>
          <w:rFonts w:ascii="Arial" w:hAnsi="Arial" w:cs="Arial"/>
          <w:b/>
          <w:bCs/>
          <w:iCs/>
        </w:rPr>
        <w:t>NAČIN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USLOV</w:t>
      </w:r>
      <w:r w:rsidR="007F4750" w:rsidRPr="00B52D10">
        <w:rPr>
          <w:rFonts w:ascii="Arial" w:hAnsi="Arial" w:cs="Arial"/>
          <w:b/>
          <w:bCs/>
          <w:iCs/>
          <w:lang w:val="sr-Cyrl-CS"/>
        </w:rPr>
        <w:t>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PLAĆANJA</w:t>
      </w:r>
      <w:r w:rsidR="00BD5C71" w:rsidRPr="00B52D10">
        <w:rPr>
          <w:rFonts w:ascii="Arial" w:hAnsi="Arial" w:cs="Arial"/>
          <w:b/>
          <w:bCs/>
          <w:iCs/>
        </w:rPr>
        <w:t xml:space="preserve">, </w:t>
      </w:r>
      <w:r w:rsidR="007F4750" w:rsidRPr="00B52D10">
        <w:rPr>
          <w:rFonts w:ascii="Arial" w:hAnsi="Arial" w:cs="Arial"/>
          <w:b/>
          <w:bCs/>
          <w:iCs/>
        </w:rPr>
        <w:t>GARANTNI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ROK</w:t>
      </w:r>
      <w:r w:rsidR="00BD5C71" w:rsidRPr="00B52D10">
        <w:rPr>
          <w:rFonts w:ascii="Arial" w:hAnsi="Arial" w:cs="Arial"/>
          <w:b/>
          <w:bCs/>
          <w:iCs/>
        </w:rPr>
        <w:t xml:space="preserve">, </w:t>
      </w:r>
      <w:r w:rsidR="007F4750" w:rsidRPr="00B52D10">
        <w:rPr>
          <w:rFonts w:ascii="Arial" w:hAnsi="Arial" w:cs="Arial"/>
          <w:b/>
          <w:bCs/>
          <w:iCs/>
        </w:rPr>
        <w:t>KAO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DRUGE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OKOLNOSTI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OD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KOJIH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r w:rsidR="007F4750" w:rsidRPr="00B52D10">
        <w:rPr>
          <w:rFonts w:ascii="Arial" w:hAnsi="Arial" w:cs="Arial"/>
          <w:b/>
          <w:bCs/>
          <w:iCs/>
        </w:rPr>
        <w:t>ZAVISI</w:t>
      </w:r>
      <w:r w:rsidR="00BD5C71" w:rsidRPr="00B52D10">
        <w:rPr>
          <w:rFonts w:ascii="Arial" w:hAnsi="Arial" w:cs="Arial"/>
          <w:b/>
          <w:bCs/>
          <w:iCs/>
        </w:rPr>
        <w:t xml:space="preserve"> </w:t>
      </w:r>
      <w:proofErr w:type="gramStart"/>
      <w:r w:rsidR="007F4750" w:rsidRPr="00B52D10">
        <w:rPr>
          <w:rFonts w:ascii="Arial" w:hAnsi="Arial" w:cs="Arial"/>
          <w:b/>
          <w:bCs/>
          <w:iCs/>
        </w:rPr>
        <w:t>PRIHVATLJIVOST</w:t>
      </w:r>
      <w:r w:rsidR="00BD5C71" w:rsidRPr="00B52D10">
        <w:rPr>
          <w:rFonts w:ascii="Arial" w:hAnsi="Arial" w:cs="Arial"/>
          <w:b/>
          <w:bCs/>
          <w:iCs/>
        </w:rPr>
        <w:t xml:space="preserve">  </w:t>
      </w:r>
      <w:r w:rsidR="007F4750" w:rsidRPr="00B52D10">
        <w:rPr>
          <w:rFonts w:ascii="Arial" w:hAnsi="Arial" w:cs="Arial"/>
          <w:b/>
          <w:bCs/>
          <w:iCs/>
        </w:rPr>
        <w:t>PONUDE</w:t>
      </w:r>
      <w:proofErr w:type="gramEnd"/>
    </w:p>
    <w:p w:rsidR="00EE622B" w:rsidRPr="001B4FFD" w:rsidRDefault="00EE622B" w:rsidP="00EE622B">
      <w:pPr>
        <w:jc w:val="both"/>
        <w:rPr>
          <w:rFonts w:ascii="Arial" w:hAnsi="Arial" w:cs="Arial"/>
          <w:sz w:val="22"/>
          <w:szCs w:val="22"/>
        </w:rPr>
      </w:pPr>
    </w:p>
    <w:p w:rsidR="00BE7DEE" w:rsidRPr="00B20F72" w:rsidRDefault="000B564A" w:rsidP="00BE7DE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10</w:t>
      </w:r>
      <w:r w:rsidR="00BE7DEE" w:rsidRPr="00B20F72">
        <w:rPr>
          <w:rFonts w:ascii="Arial" w:hAnsi="Arial" w:cs="Arial"/>
          <w:b/>
          <w:bCs/>
          <w:iCs/>
        </w:rPr>
        <w:t>.1</w:t>
      </w:r>
      <w:r w:rsidR="00BE7DEE" w:rsidRPr="00B20F72">
        <w:rPr>
          <w:rFonts w:ascii="Arial" w:hAnsi="Arial" w:cs="Arial"/>
          <w:b/>
          <w:bCs/>
          <w:iCs/>
          <w:u w:val="single"/>
        </w:rPr>
        <w:t xml:space="preserve">. </w:t>
      </w:r>
      <w:r w:rsidR="00BE7DEE" w:rsidRPr="00B20F72">
        <w:rPr>
          <w:rFonts w:ascii="Arial" w:hAnsi="Arial" w:cs="Arial"/>
          <w:iCs/>
          <w:u w:val="single"/>
        </w:rPr>
        <w:t>Zahtevi u pogledu načina, roka i uslova plaćanja.</w:t>
      </w:r>
    </w:p>
    <w:p w:rsidR="00BE7DEE" w:rsidRPr="00B20F72" w:rsidRDefault="00BE7DEE" w:rsidP="00BE7DEE">
      <w:pPr>
        <w:jc w:val="both"/>
        <w:rPr>
          <w:rFonts w:ascii="Arial" w:hAnsi="Arial" w:cs="Arial"/>
          <w:iCs/>
        </w:rPr>
      </w:pPr>
      <w:r w:rsidRPr="00B20F72">
        <w:rPr>
          <w:rFonts w:ascii="Arial" w:hAnsi="Arial" w:cs="Arial"/>
          <w:iCs/>
        </w:rPr>
        <w:t>Rok plaćanja je</w:t>
      </w:r>
      <w:r w:rsidRPr="00B20F72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Latn-CS"/>
        </w:rPr>
        <w:t xml:space="preserve">90 </w:t>
      </w:r>
      <w:proofErr w:type="gramStart"/>
      <w:r>
        <w:rPr>
          <w:rFonts w:ascii="Arial" w:hAnsi="Arial" w:cs="Arial"/>
          <w:iCs/>
          <w:lang w:val="sr-Latn-CS"/>
        </w:rPr>
        <w:t>dana</w:t>
      </w:r>
      <w:proofErr w:type="gramEnd"/>
      <w:r w:rsidRPr="00B20F72">
        <w:rPr>
          <w:rFonts w:ascii="Arial" w:hAnsi="Arial" w:cs="Arial"/>
          <w:iCs/>
          <w:lang w:val="sr-Cyrl-CS"/>
        </w:rPr>
        <w:t>,</w:t>
      </w:r>
      <w:r w:rsidRPr="00B20F72">
        <w:rPr>
          <w:rFonts w:ascii="Arial" w:hAnsi="Arial" w:cs="Arial"/>
          <w:iCs/>
        </w:rPr>
        <w:t xml:space="preserve"> na osnovu dokumenta koji ispostavlja ponuđač</w:t>
      </w:r>
      <w:r w:rsidRPr="00B20F72">
        <w:rPr>
          <w:rFonts w:ascii="Arial" w:hAnsi="Arial" w:cs="Arial"/>
          <w:iCs/>
          <w:lang w:val="sr-Cyrl-CS"/>
        </w:rPr>
        <w:t>, a</w:t>
      </w:r>
      <w:r w:rsidRPr="00B20F72">
        <w:rPr>
          <w:rFonts w:ascii="Arial" w:hAnsi="Arial" w:cs="Arial"/>
          <w:iCs/>
        </w:rPr>
        <w:t xml:space="preserve"> kojim je </w:t>
      </w:r>
      <w:r w:rsidR="0070652B">
        <w:rPr>
          <w:rFonts w:ascii="Arial" w:hAnsi="Arial" w:cs="Arial"/>
          <w:iCs/>
        </w:rPr>
        <w:t xml:space="preserve">potvrđeno da su usluge </w:t>
      </w:r>
      <w:r>
        <w:rPr>
          <w:rFonts w:ascii="Arial" w:hAnsi="Arial" w:cs="Arial"/>
          <w:iCs/>
        </w:rPr>
        <w:t>izv</w:t>
      </w:r>
      <w:r w:rsidR="0070652B">
        <w:rPr>
          <w:rFonts w:ascii="Arial" w:hAnsi="Arial" w:cs="Arial"/>
          <w:iCs/>
        </w:rPr>
        <w:t>ršene</w:t>
      </w:r>
      <w:r w:rsidR="002A7649">
        <w:rPr>
          <w:rFonts w:ascii="Arial" w:hAnsi="Arial" w:cs="Arial"/>
          <w:iCs/>
        </w:rPr>
        <w:t xml:space="preserve"> i da je dobijena saglasnost od strane Minist</w:t>
      </w:r>
      <w:r w:rsidR="00E55CC4">
        <w:rPr>
          <w:rFonts w:ascii="Arial" w:hAnsi="Arial" w:cs="Arial"/>
          <w:iCs/>
        </w:rPr>
        <w:t>arstva unutrašnjih poslova – sek</w:t>
      </w:r>
      <w:r w:rsidR="002A7649">
        <w:rPr>
          <w:rFonts w:ascii="Arial" w:hAnsi="Arial" w:cs="Arial"/>
          <w:iCs/>
        </w:rPr>
        <w:t xml:space="preserve">tor za vanredne situacije. </w:t>
      </w:r>
    </w:p>
    <w:p w:rsidR="00BE7DEE" w:rsidRPr="00B20F72" w:rsidRDefault="00BE7DEE" w:rsidP="00BE7DEE">
      <w:pPr>
        <w:jc w:val="both"/>
        <w:rPr>
          <w:rFonts w:ascii="Arial" w:hAnsi="Arial" w:cs="Arial"/>
          <w:iCs/>
        </w:rPr>
      </w:pPr>
      <w:r w:rsidRPr="00B20F72">
        <w:rPr>
          <w:rFonts w:ascii="Arial" w:hAnsi="Arial" w:cs="Arial"/>
          <w:iCs/>
        </w:rPr>
        <w:t xml:space="preserve">Plaćanje se vrši uplatom </w:t>
      </w:r>
      <w:proofErr w:type="gramStart"/>
      <w:r w:rsidRPr="00B20F72">
        <w:rPr>
          <w:rFonts w:ascii="Arial" w:hAnsi="Arial" w:cs="Arial"/>
          <w:iCs/>
        </w:rPr>
        <w:t>na</w:t>
      </w:r>
      <w:proofErr w:type="gramEnd"/>
      <w:r w:rsidRPr="00B20F72">
        <w:rPr>
          <w:rFonts w:ascii="Arial" w:hAnsi="Arial" w:cs="Arial"/>
          <w:iCs/>
        </w:rPr>
        <w:t xml:space="preserve"> račun ponuđača.</w:t>
      </w:r>
    </w:p>
    <w:p w:rsidR="00BE7DEE" w:rsidRDefault="00BE7DEE" w:rsidP="00BE7DEE">
      <w:pPr>
        <w:jc w:val="both"/>
        <w:rPr>
          <w:rFonts w:ascii="Arial" w:hAnsi="Arial" w:cs="Arial"/>
          <w:iCs/>
        </w:rPr>
      </w:pPr>
      <w:proofErr w:type="gramStart"/>
      <w:r w:rsidRPr="00B20F72">
        <w:rPr>
          <w:rFonts w:ascii="Arial" w:hAnsi="Arial" w:cs="Arial"/>
          <w:iCs/>
        </w:rPr>
        <w:t>Ponuđaču nije dozvoljeno da zahteva avans.</w:t>
      </w:r>
      <w:proofErr w:type="gramEnd"/>
    </w:p>
    <w:p w:rsidR="002A7649" w:rsidRDefault="002A7649" w:rsidP="00BE7DEE">
      <w:pPr>
        <w:jc w:val="both"/>
        <w:rPr>
          <w:rFonts w:ascii="Arial" w:hAnsi="Arial" w:cs="Arial"/>
          <w:iCs/>
        </w:rPr>
      </w:pPr>
    </w:p>
    <w:p w:rsidR="002A7649" w:rsidRPr="00B20F72" w:rsidRDefault="002A7649" w:rsidP="00BE7DEE">
      <w:pPr>
        <w:jc w:val="both"/>
        <w:rPr>
          <w:rFonts w:ascii="Arial" w:hAnsi="Arial" w:cs="Arial"/>
          <w:b/>
          <w:bCs/>
          <w:iCs/>
        </w:rPr>
      </w:pPr>
    </w:p>
    <w:p w:rsidR="00BE7DEE" w:rsidRPr="00883366" w:rsidRDefault="00BE7DEE" w:rsidP="00BE7DEE">
      <w:pPr>
        <w:jc w:val="both"/>
        <w:rPr>
          <w:rFonts w:ascii="Arial" w:hAnsi="Arial" w:cs="Arial"/>
          <w:b/>
          <w:bCs/>
          <w:iCs/>
        </w:rPr>
      </w:pPr>
    </w:p>
    <w:p w:rsidR="00883366" w:rsidRPr="00883366" w:rsidRDefault="00883366" w:rsidP="0088336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u w:val="single"/>
        </w:rPr>
        <w:lastRenderedPageBreak/>
        <w:t>10</w:t>
      </w:r>
      <w:r w:rsidRPr="00883366">
        <w:rPr>
          <w:rFonts w:ascii="Arial" w:hAnsi="Arial" w:cs="Arial"/>
          <w:b/>
          <w:bCs/>
          <w:iCs/>
          <w:u w:val="single"/>
        </w:rPr>
        <w:t xml:space="preserve">.2. </w:t>
      </w:r>
      <w:r w:rsidRPr="00883366">
        <w:rPr>
          <w:rFonts w:ascii="Arial" w:hAnsi="Arial" w:cs="Arial"/>
          <w:iCs/>
          <w:u w:val="single"/>
        </w:rPr>
        <w:t>Zahtev u pogledu roka važenja ponude</w:t>
      </w:r>
    </w:p>
    <w:p w:rsidR="00883366" w:rsidRPr="00883366" w:rsidRDefault="00883366" w:rsidP="00883366">
      <w:pPr>
        <w:jc w:val="both"/>
        <w:rPr>
          <w:rFonts w:ascii="Arial" w:hAnsi="Arial" w:cs="Arial"/>
          <w:iCs/>
        </w:rPr>
      </w:pPr>
      <w:r w:rsidRPr="00883366">
        <w:rPr>
          <w:rFonts w:ascii="Arial" w:hAnsi="Arial" w:cs="Arial"/>
          <w:iCs/>
        </w:rPr>
        <w:t xml:space="preserve">Rok važenja ponude ne može biti kraći </w:t>
      </w:r>
      <w:proofErr w:type="gramStart"/>
      <w:r w:rsidRPr="00883366">
        <w:rPr>
          <w:rFonts w:ascii="Arial" w:hAnsi="Arial" w:cs="Arial"/>
          <w:iCs/>
        </w:rPr>
        <w:t>od</w:t>
      </w:r>
      <w:proofErr w:type="gramEnd"/>
      <w:r w:rsidRPr="00883366">
        <w:rPr>
          <w:rFonts w:ascii="Arial" w:hAnsi="Arial" w:cs="Arial"/>
          <w:iCs/>
        </w:rPr>
        <w:t xml:space="preserve"> 30 dana od dana otvaranja ponuda.</w:t>
      </w:r>
    </w:p>
    <w:p w:rsidR="00883366" w:rsidRPr="00883366" w:rsidRDefault="00883366" w:rsidP="00883366">
      <w:pPr>
        <w:jc w:val="both"/>
        <w:rPr>
          <w:rFonts w:ascii="Arial" w:hAnsi="Arial" w:cs="Arial"/>
          <w:iCs/>
        </w:rPr>
      </w:pPr>
      <w:r w:rsidRPr="00883366">
        <w:rPr>
          <w:rFonts w:ascii="Arial" w:hAnsi="Arial" w:cs="Arial"/>
          <w:iCs/>
        </w:rPr>
        <w:t xml:space="preserve">U slučaju isteka roka važenja ponude, naručilac je dužan da u pisanom obliku zatraži </w:t>
      </w:r>
      <w:proofErr w:type="gramStart"/>
      <w:r w:rsidRPr="00883366">
        <w:rPr>
          <w:rFonts w:ascii="Arial" w:hAnsi="Arial" w:cs="Arial"/>
          <w:iCs/>
        </w:rPr>
        <w:t>od</w:t>
      </w:r>
      <w:proofErr w:type="gramEnd"/>
      <w:r w:rsidRPr="00883366">
        <w:rPr>
          <w:rFonts w:ascii="Arial" w:hAnsi="Arial" w:cs="Arial"/>
          <w:iCs/>
        </w:rPr>
        <w:t xml:space="preserve"> ponuđača produženje roka važenja ponude.</w:t>
      </w:r>
    </w:p>
    <w:p w:rsidR="00883366" w:rsidRPr="00883366" w:rsidRDefault="00883366" w:rsidP="00883366">
      <w:pPr>
        <w:jc w:val="both"/>
        <w:rPr>
          <w:rFonts w:ascii="Arial" w:hAnsi="Arial" w:cs="Arial"/>
          <w:b/>
          <w:bCs/>
          <w:i/>
          <w:iCs/>
        </w:rPr>
      </w:pPr>
      <w:r w:rsidRPr="00883366">
        <w:rPr>
          <w:rFonts w:ascii="Arial" w:hAnsi="Arial" w:cs="Arial"/>
          <w:iCs/>
        </w:rPr>
        <w:t xml:space="preserve">Ponuđač koji prihvati zahtev za produženje roka važenja ponude </w:t>
      </w:r>
      <w:proofErr w:type="gramStart"/>
      <w:r w:rsidRPr="00883366">
        <w:rPr>
          <w:rFonts w:ascii="Arial" w:hAnsi="Arial" w:cs="Arial"/>
          <w:iCs/>
        </w:rPr>
        <w:t>na</w:t>
      </w:r>
      <w:proofErr w:type="gramEnd"/>
      <w:r w:rsidRPr="00883366">
        <w:rPr>
          <w:rFonts w:ascii="Arial" w:hAnsi="Arial" w:cs="Arial"/>
          <w:iCs/>
        </w:rPr>
        <w:t xml:space="preserve"> može menjati ponudu.</w:t>
      </w:r>
    </w:p>
    <w:p w:rsidR="00883366" w:rsidRPr="00883366" w:rsidRDefault="00883366" w:rsidP="00883366">
      <w:pPr>
        <w:jc w:val="both"/>
        <w:rPr>
          <w:rFonts w:ascii="Arial" w:hAnsi="Arial" w:cs="Arial"/>
          <w:bCs/>
          <w:iCs/>
          <w:u w:val="single"/>
        </w:rPr>
      </w:pPr>
    </w:p>
    <w:p w:rsidR="00883366" w:rsidRDefault="00883366" w:rsidP="00883366">
      <w:pPr>
        <w:jc w:val="both"/>
        <w:rPr>
          <w:rFonts w:ascii="Arial" w:hAnsi="Arial" w:cs="Arial"/>
          <w:bCs/>
          <w:iCs/>
          <w:u w:val="single"/>
        </w:rPr>
      </w:pPr>
      <w:r w:rsidRPr="00DE6CB8">
        <w:rPr>
          <w:rFonts w:ascii="Arial" w:hAnsi="Arial" w:cs="Arial"/>
          <w:b/>
          <w:bCs/>
          <w:iCs/>
          <w:u w:val="single"/>
        </w:rPr>
        <w:t xml:space="preserve">10.3. </w:t>
      </w:r>
      <w:r w:rsidRPr="001E2AA1">
        <w:rPr>
          <w:rFonts w:ascii="Arial" w:hAnsi="Arial" w:cs="Arial"/>
          <w:bCs/>
          <w:iCs/>
          <w:u w:val="single"/>
        </w:rPr>
        <w:t xml:space="preserve">Mesto </w:t>
      </w:r>
      <w:r w:rsidR="00E03FDE">
        <w:rPr>
          <w:rFonts w:ascii="Arial" w:hAnsi="Arial" w:cs="Arial"/>
          <w:bCs/>
          <w:iCs/>
          <w:u w:val="single"/>
        </w:rPr>
        <w:t xml:space="preserve">I vreme </w:t>
      </w:r>
      <w:r w:rsidRPr="001E2AA1">
        <w:rPr>
          <w:rFonts w:ascii="Arial" w:hAnsi="Arial" w:cs="Arial"/>
          <w:bCs/>
          <w:iCs/>
          <w:u w:val="single"/>
        </w:rPr>
        <w:t xml:space="preserve">vršenja </w:t>
      </w:r>
      <w:r w:rsidR="001E2AA1" w:rsidRPr="001E2AA1">
        <w:rPr>
          <w:rFonts w:ascii="Arial" w:hAnsi="Arial" w:cs="Arial"/>
          <w:bCs/>
          <w:iCs/>
          <w:u w:val="single"/>
        </w:rPr>
        <w:t>usluge</w:t>
      </w:r>
    </w:p>
    <w:p w:rsidR="00E03FDE" w:rsidRPr="00D761A6" w:rsidRDefault="001E2AA1" w:rsidP="00E03FDE">
      <w:pPr>
        <w:jc w:val="both"/>
        <w:rPr>
          <w:rFonts w:ascii="Arial" w:eastAsia="TimesNewRomanPSMT" w:hAnsi="Arial" w:cs="Arial"/>
          <w:b/>
          <w:bCs/>
        </w:rPr>
      </w:pPr>
      <w:r w:rsidRPr="001E2AA1">
        <w:rPr>
          <w:rFonts w:ascii="Arial" w:hAnsi="Arial" w:cs="Arial"/>
          <w:bCs/>
          <w:iCs/>
        </w:rPr>
        <w:t>Prostorije Opšte bolnice “Đorđe Joanović” Zrenjanin</w:t>
      </w:r>
      <w:r w:rsidR="00E03FDE">
        <w:rPr>
          <w:rFonts w:ascii="Arial" w:hAnsi="Arial" w:cs="Arial"/>
          <w:bCs/>
          <w:iCs/>
        </w:rPr>
        <w:t xml:space="preserve">, </w:t>
      </w:r>
      <w:r w:rsidR="00E03FDE" w:rsidRPr="00E03FDE">
        <w:rPr>
          <w:rFonts w:ascii="Arial" w:eastAsia="TimesNewRomanPSMT" w:hAnsi="Arial" w:cs="Arial"/>
          <w:bCs/>
        </w:rPr>
        <w:t xml:space="preserve">radnim danima, u vremenu </w:t>
      </w:r>
      <w:proofErr w:type="gramStart"/>
      <w:r w:rsidR="00E03FDE" w:rsidRPr="00E03FDE">
        <w:rPr>
          <w:rFonts w:ascii="Arial" w:eastAsia="TimesNewRomanPSMT" w:hAnsi="Arial" w:cs="Arial"/>
          <w:bCs/>
        </w:rPr>
        <w:t>od</w:t>
      </w:r>
      <w:proofErr w:type="gramEnd"/>
      <w:r w:rsidR="00E03FDE" w:rsidRPr="00E03FDE">
        <w:rPr>
          <w:rFonts w:ascii="Arial" w:eastAsia="TimesNewRomanPSMT" w:hAnsi="Arial" w:cs="Arial"/>
          <w:bCs/>
        </w:rPr>
        <w:t xml:space="preserve"> 08-14h, u terminima koje odredi naručilac.</w:t>
      </w:r>
    </w:p>
    <w:p w:rsidR="001E2AA1" w:rsidRPr="001E2AA1" w:rsidRDefault="001E2AA1" w:rsidP="00883366">
      <w:pPr>
        <w:jc w:val="both"/>
        <w:rPr>
          <w:rFonts w:ascii="Arial" w:hAnsi="Arial" w:cs="Arial"/>
          <w:b/>
          <w:bCs/>
          <w:iCs/>
        </w:rPr>
      </w:pPr>
    </w:p>
    <w:p w:rsidR="00BD5C71" w:rsidRDefault="00BD5C71" w:rsidP="00BD5C71">
      <w:pPr>
        <w:jc w:val="both"/>
        <w:rPr>
          <w:rFonts w:ascii="Arial" w:hAnsi="Arial" w:cs="Arial"/>
          <w:b/>
          <w:bCs/>
          <w:i/>
          <w:iCs/>
        </w:rPr>
      </w:pPr>
    </w:p>
    <w:p w:rsidR="00BD5C71" w:rsidRPr="00676A15" w:rsidRDefault="000B564A" w:rsidP="00BD5C71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11</w:t>
      </w:r>
      <w:r w:rsidR="00BD5C71" w:rsidRPr="00676A15">
        <w:rPr>
          <w:rFonts w:ascii="Arial" w:hAnsi="Arial" w:cs="Arial"/>
          <w:b/>
          <w:bCs/>
          <w:iCs/>
        </w:rPr>
        <w:t xml:space="preserve">. </w:t>
      </w:r>
      <w:r w:rsidR="007F4750" w:rsidRPr="00676A15">
        <w:rPr>
          <w:rFonts w:ascii="Arial" w:hAnsi="Arial" w:cs="Arial"/>
          <w:b/>
          <w:bCs/>
          <w:iCs/>
        </w:rPr>
        <w:t>VALUTA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I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NAČIN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KOJI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MORA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DA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BUDE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NAVEDENA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I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IZRAŽENA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CENA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U</w:t>
      </w:r>
      <w:r w:rsidR="00BD5C71" w:rsidRPr="00676A15">
        <w:rPr>
          <w:rFonts w:ascii="Arial" w:hAnsi="Arial" w:cs="Arial"/>
          <w:b/>
          <w:bCs/>
          <w:iCs/>
        </w:rPr>
        <w:t xml:space="preserve"> </w:t>
      </w:r>
      <w:r w:rsidR="007F4750" w:rsidRPr="00676A15">
        <w:rPr>
          <w:rFonts w:ascii="Arial" w:hAnsi="Arial" w:cs="Arial"/>
          <w:b/>
          <w:bCs/>
          <w:iCs/>
        </w:rPr>
        <w:t>PONUDI</w:t>
      </w:r>
    </w:p>
    <w:p w:rsidR="00BD5C71" w:rsidRDefault="00BD5C71" w:rsidP="00BD5C71">
      <w:pPr>
        <w:jc w:val="both"/>
        <w:rPr>
          <w:rFonts w:ascii="Arial" w:hAnsi="Arial" w:cs="Arial"/>
          <w:b/>
          <w:bCs/>
          <w:i/>
          <w:iCs/>
        </w:rPr>
      </w:pPr>
    </w:p>
    <w:p w:rsidR="00EB3454" w:rsidRDefault="00156433" w:rsidP="00156433">
      <w:pPr>
        <w:jc w:val="both"/>
        <w:rPr>
          <w:rFonts w:ascii="Arial" w:hAnsi="Arial" w:cs="Arial"/>
          <w:color w:val="auto"/>
        </w:rPr>
      </w:pPr>
      <w:r w:rsidRPr="00627CC9">
        <w:rPr>
          <w:rFonts w:ascii="Arial" w:hAnsi="Arial" w:cs="Arial"/>
          <w:iCs/>
        </w:rPr>
        <w:t xml:space="preserve">Cena mora biti iskazana u dinarima, </w:t>
      </w:r>
      <w:r w:rsidRPr="00627CC9">
        <w:rPr>
          <w:rFonts w:ascii="Arial" w:hAnsi="Arial" w:cs="Arial"/>
          <w:iCs/>
          <w:color w:val="00000A"/>
        </w:rPr>
        <w:t xml:space="preserve">bez poreza </w:t>
      </w:r>
      <w:proofErr w:type="gramStart"/>
      <w:r w:rsidRPr="00627CC9">
        <w:rPr>
          <w:rFonts w:ascii="Arial" w:hAnsi="Arial" w:cs="Arial"/>
          <w:iCs/>
          <w:color w:val="00000A"/>
        </w:rPr>
        <w:t>na</w:t>
      </w:r>
      <w:proofErr w:type="gramEnd"/>
      <w:r w:rsidRPr="00627CC9">
        <w:rPr>
          <w:rFonts w:ascii="Arial" w:hAnsi="Arial" w:cs="Arial"/>
          <w:iCs/>
          <w:color w:val="00000A"/>
        </w:rPr>
        <w:t xml:space="preserve"> dodatu vrednost</w:t>
      </w:r>
      <w:r w:rsidRPr="00627CC9">
        <w:rPr>
          <w:rFonts w:ascii="Arial" w:hAnsi="Arial" w:cs="Arial"/>
          <w:b/>
          <w:iCs/>
          <w:color w:val="00000A"/>
        </w:rPr>
        <w:t>,</w:t>
      </w:r>
      <w:r w:rsidRPr="00627CC9">
        <w:rPr>
          <w:rFonts w:ascii="Arial" w:hAnsi="Arial" w:cs="Arial"/>
          <w:b/>
          <w:color w:val="00000A"/>
        </w:rPr>
        <w:t xml:space="preserve"> </w:t>
      </w:r>
      <w:r w:rsidRPr="00627CC9">
        <w:rPr>
          <w:rFonts w:ascii="Arial" w:hAnsi="Arial" w:cs="Arial"/>
          <w:b/>
        </w:rPr>
        <w:t>sa uračunatim svim troškovima koje ponuđač ima u realizaciji predmetne javne nabavke</w:t>
      </w:r>
      <w:r w:rsidR="002E208C">
        <w:rPr>
          <w:rFonts w:ascii="Arial" w:hAnsi="Arial" w:cs="Arial"/>
          <w:b/>
        </w:rPr>
        <w:t xml:space="preserve"> (putni troškovi, izrada stručnog nalaza I sl.)</w:t>
      </w:r>
    </w:p>
    <w:p w:rsidR="00156433" w:rsidRPr="00627CC9" w:rsidRDefault="00EB3454" w:rsidP="0015643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auto"/>
        </w:rPr>
        <w:t>Z</w:t>
      </w:r>
      <w:r w:rsidR="00156433" w:rsidRPr="00627CC9">
        <w:rPr>
          <w:rFonts w:ascii="Arial" w:hAnsi="Arial" w:cs="Arial"/>
          <w:color w:val="auto"/>
        </w:rPr>
        <w:t xml:space="preserve">a </w:t>
      </w:r>
      <w:r>
        <w:rPr>
          <w:rFonts w:ascii="Arial" w:hAnsi="Arial" w:cs="Arial"/>
        </w:rPr>
        <w:t>ocenu ponuda uzimaće se</w:t>
      </w:r>
      <w:r w:rsidR="00156433" w:rsidRPr="00627CC9">
        <w:rPr>
          <w:rFonts w:ascii="Arial" w:hAnsi="Arial" w:cs="Arial"/>
        </w:rPr>
        <w:t xml:space="preserve"> u obzir cena bez poreza </w:t>
      </w:r>
      <w:proofErr w:type="gramStart"/>
      <w:r w:rsidR="00156433" w:rsidRPr="00627CC9">
        <w:rPr>
          <w:rFonts w:ascii="Arial" w:hAnsi="Arial" w:cs="Arial"/>
        </w:rPr>
        <w:t>na</w:t>
      </w:r>
      <w:proofErr w:type="gramEnd"/>
      <w:r w:rsidR="00156433" w:rsidRPr="00627CC9">
        <w:rPr>
          <w:rFonts w:ascii="Arial" w:hAnsi="Arial" w:cs="Arial"/>
        </w:rPr>
        <w:t xml:space="preserve"> dodatu vrednost.</w:t>
      </w:r>
    </w:p>
    <w:p w:rsidR="00156433" w:rsidRDefault="00156433" w:rsidP="00156433">
      <w:pPr>
        <w:jc w:val="both"/>
        <w:rPr>
          <w:rFonts w:ascii="Arial" w:hAnsi="Arial" w:cs="Arial"/>
          <w:iCs/>
        </w:rPr>
      </w:pPr>
      <w:proofErr w:type="gramStart"/>
      <w:r w:rsidRPr="00627CC9">
        <w:rPr>
          <w:rFonts w:ascii="Arial" w:hAnsi="Arial" w:cs="Arial"/>
          <w:iCs/>
        </w:rPr>
        <w:t>U cenu je uračunata cena predmeta javne nabavke.</w:t>
      </w:r>
      <w:proofErr w:type="gramEnd"/>
    </w:p>
    <w:p w:rsidR="00866566" w:rsidRPr="00866566" w:rsidRDefault="00866566" w:rsidP="00866566">
      <w:pPr>
        <w:jc w:val="both"/>
        <w:rPr>
          <w:rFonts w:ascii="Arial" w:hAnsi="Arial" w:cs="Arial"/>
          <w:lang w:val="sl-SI"/>
        </w:rPr>
      </w:pPr>
      <w:r w:rsidRPr="00866566">
        <w:rPr>
          <w:rFonts w:ascii="Arial" w:hAnsi="Arial" w:cs="Arial"/>
          <w:lang w:val="sl-SI"/>
        </w:rPr>
        <w:t xml:space="preserve">Ukoliko u toku realizacije javne nabavke dođe do promena pri uređivanju radnog prostora i/ili izmena lokalitetea boravka i/ili rada zaposlenih, moguće su odstupanja u broju radnih mesta. U tom slučaju dobavljač će fakturisati stvarno izvešena ispitivanja. </w:t>
      </w:r>
    </w:p>
    <w:p w:rsidR="00866566" w:rsidRDefault="00866566" w:rsidP="00156433">
      <w:pPr>
        <w:jc w:val="both"/>
        <w:rPr>
          <w:rFonts w:ascii="Arial" w:hAnsi="Arial" w:cs="Arial"/>
          <w:iCs/>
        </w:rPr>
      </w:pPr>
    </w:p>
    <w:p w:rsidR="009F3D59" w:rsidRDefault="009F3D59" w:rsidP="009F3D59">
      <w:pPr>
        <w:jc w:val="both"/>
        <w:rPr>
          <w:rFonts w:ascii="Arial" w:hAnsi="Arial" w:cs="Arial"/>
          <w:color w:val="auto"/>
          <w:lang w:val="sl-SI"/>
        </w:rPr>
      </w:pPr>
      <w:r>
        <w:rPr>
          <w:rFonts w:ascii="Arial" w:hAnsi="Arial" w:cs="Arial"/>
          <w:color w:val="auto"/>
          <w:lang w:val="sl-SI"/>
        </w:rPr>
        <w:t>Cena je fiksna za vreme trajanja ugovora.</w:t>
      </w:r>
    </w:p>
    <w:p w:rsidR="00156433" w:rsidRPr="00627CC9" w:rsidRDefault="00156433" w:rsidP="009F3D59">
      <w:pPr>
        <w:jc w:val="both"/>
        <w:rPr>
          <w:rFonts w:ascii="Arial" w:hAnsi="Arial" w:cs="Arial"/>
          <w:iCs/>
        </w:rPr>
      </w:pPr>
      <w:r w:rsidRPr="00627CC9">
        <w:rPr>
          <w:rFonts w:ascii="Arial" w:hAnsi="Arial" w:cs="Arial"/>
        </w:rPr>
        <w:t xml:space="preserve">Ako je u ponudi iskazana neuobičajeno niska cena, naručilac </w:t>
      </w:r>
      <w:proofErr w:type="gramStart"/>
      <w:r w:rsidRPr="00627CC9">
        <w:rPr>
          <w:rFonts w:ascii="Arial" w:hAnsi="Arial" w:cs="Arial"/>
        </w:rPr>
        <w:t>će</w:t>
      </w:r>
      <w:proofErr w:type="gramEnd"/>
      <w:r w:rsidRPr="00627CC9">
        <w:rPr>
          <w:rFonts w:ascii="Arial" w:hAnsi="Arial" w:cs="Arial"/>
        </w:rPr>
        <w:t xml:space="preserve"> postupiti u skladu sa članom 92. </w:t>
      </w:r>
      <w:proofErr w:type="gramStart"/>
      <w:r w:rsidRPr="00627CC9">
        <w:rPr>
          <w:rFonts w:ascii="Arial" w:hAnsi="Arial" w:cs="Arial"/>
        </w:rPr>
        <w:t>ZJN.</w:t>
      </w:r>
      <w:proofErr w:type="gramEnd"/>
    </w:p>
    <w:p w:rsidR="00AE724C" w:rsidRPr="00676A15" w:rsidRDefault="00AE724C" w:rsidP="00BD5C71">
      <w:pPr>
        <w:jc w:val="both"/>
        <w:rPr>
          <w:rFonts w:ascii="Arial" w:hAnsi="Arial" w:cs="Arial"/>
          <w:b/>
          <w:i/>
          <w:iCs/>
        </w:rPr>
      </w:pPr>
    </w:p>
    <w:p w:rsidR="004C7562" w:rsidRPr="009F3D59" w:rsidRDefault="00BD5C71" w:rsidP="004C7562">
      <w:pPr>
        <w:jc w:val="both"/>
        <w:rPr>
          <w:rFonts w:ascii="Arial" w:hAnsi="Arial" w:cs="Arial"/>
          <w:lang w:val="sl-SI"/>
        </w:rPr>
      </w:pPr>
      <w:r w:rsidRPr="00676A15">
        <w:rPr>
          <w:rFonts w:ascii="Arial" w:hAnsi="Arial" w:cs="Arial"/>
          <w:b/>
          <w:iCs/>
        </w:rPr>
        <w:t>1</w:t>
      </w:r>
      <w:r w:rsidR="000B564A">
        <w:rPr>
          <w:rFonts w:ascii="Arial" w:hAnsi="Arial" w:cs="Arial"/>
          <w:b/>
          <w:iCs/>
        </w:rPr>
        <w:t>2</w:t>
      </w:r>
      <w:r w:rsidRPr="00676A15">
        <w:rPr>
          <w:rFonts w:ascii="Arial" w:hAnsi="Arial" w:cs="Arial"/>
          <w:b/>
          <w:iCs/>
        </w:rPr>
        <w:t>.</w:t>
      </w:r>
      <w:r w:rsidR="009F3D59">
        <w:rPr>
          <w:rFonts w:ascii="Arial" w:hAnsi="Arial" w:cs="Arial"/>
          <w:b/>
          <w:iCs/>
        </w:rPr>
        <w:t xml:space="preserve"> </w:t>
      </w:r>
      <w:r w:rsidR="007F4750">
        <w:rPr>
          <w:rFonts w:ascii="Arial" w:hAnsi="Arial" w:cs="Arial"/>
          <w:b/>
          <w:bCs/>
        </w:rPr>
        <w:t>DODATNE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INFORMACIJE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ILI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POJAŠNJENJA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VEZI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SA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PRIPREMANJEM</w:t>
      </w:r>
      <w:r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PONUDE</w:t>
      </w:r>
    </w:p>
    <w:p w:rsidR="004C7562" w:rsidRPr="00456373" w:rsidRDefault="004C7562" w:rsidP="004C7562">
      <w:pPr>
        <w:jc w:val="both"/>
        <w:rPr>
          <w:rFonts w:ascii="Arial" w:hAnsi="Arial" w:cs="Arial"/>
          <w:b/>
          <w:bCs/>
        </w:rPr>
      </w:pPr>
    </w:p>
    <w:p w:rsidR="004C7562" w:rsidRPr="00456373" w:rsidRDefault="004C7562" w:rsidP="004C7562">
      <w:pPr>
        <w:jc w:val="both"/>
        <w:rPr>
          <w:rFonts w:ascii="Arial" w:hAnsi="Arial" w:cs="Arial"/>
        </w:rPr>
      </w:pPr>
      <w:r w:rsidRPr="00456373">
        <w:rPr>
          <w:rFonts w:ascii="Arial" w:hAnsi="Arial" w:cs="Arial"/>
        </w:rPr>
        <w:t xml:space="preserve">Zainteresovano lice može, u pisanom </w:t>
      </w:r>
      <w:r w:rsidRPr="00456373">
        <w:rPr>
          <w:rFonts w:ascii="Arial" w:hAnsi="Arial" w:cs="Arial"/>
          <w:color w:val="auto"/>
        </w:rPr>
        <w:t xml:space="preserve">obliku putem pošte na adresu </w:t>
      </w:r>
      <w:r w:rsidRPr="00AD6EE4">
        <w:rPr>
          <w:rFonts w:ascii="Arial" w:hAnsi="Arial" w:cs="Arial"/>
          <w:b/>
          <w:iCs/>
          <w:color w:val="auto"/>
        </w:rPr>
        <w:t xml:space="preserve">Opšta bolnica „Đorđe Joanović“, 23000 Zrenjanin, </w:t>
      </w:r>
      <w:r w:rsidR="001E2AA1">
        <w:rPr>
          <w:rFonts w:ascii="Arial" w:hAnsi="Arial" w:cs="Arial"/>
          <w:b/>
          <w:iCs/>
          <w:color w:val="auto"/>
        </w:rPr>
        <w:t>d</w:t>
      </w:r>
      <w:r w:rsidRPr="00AD6EE4">
        <w:rPr>
          <w:rFonts w:ascii="Arial" w:hAnsi="Arial" w:cs="Arial"/>
          <w:b/>
          <w:iCs/>
          <w:color w:val="auto"/>
        </w:rPr>
        <w:t>r Vase Savića br. 5,</w:t>
      </w:r>
      <w:r w:rsidR="002E208C">
        <w:rPr>
          <w:rFonts w:ascii="Arial" w:hAnsi="Arial" w:cs="Arial"/>
          <w:b/>
          <w:iCs/>
          <w:color w:val="auto"/>
        </w:rPr>
        <w:t xml:space="preserve"> SLUŽBA</w:t>
      </w:r>
      <w:r w:rsidR="0040749F" w:rsidRPr="00AD6EE4">
        <w:rPr>
          <w:rFonts w:ascii="Arial" w:hAnsi="Arial" w:cs="Arial"/>
          <w:b/>
          <w:iCs/>
          <w:color w:val="auto"/>
        </w:rPr>
        <w:t xml:space="preserve"> JAVNIH NABAVKI</w:t>
      </w:r>
      <w:r w:rsidR="0040749F">
        <w:rPr>
          <w:rFonts w:ascii="Arial" w:hAnsi="Arial" w:cs="Arial"/>
          <w:iCs/>
          <w:color w:val="auto"/>
        </w:rPr>
        <w:t>, na</w:t>
      </w:r>
      <w:r w:rsidRPr="00456373">
        <w:rPr>
          <w:rFonts w:ascii="Arial" w:hAnsi="Arial" w:cs="Arial"/>
          <w:iCs/>
          <w:color w:val="auto"/>
        </w:rPr>
        <w:t xml:space="preserve"> e-mail adresu </w:t>
      </w:r>
      <w:hyperlink r:id="rId14" w:history="1">
        <w:r w:rsidRPr="00456373">
          <w:rPr>
            <w:rStyle w:val="Hyperlink"/>
            <w:rFonts w:ascii="Arial" w:hAnsi="Arial" w:cs="Arial"/>
            <w:iCs/>
          </w:rPr>
          <w:t>nabavke.bolnicazr@gmail.com</w:t>
        </w:r>
      </w:hyperlink>
      <w:r w:rsidRPr="00456373">
        <w:rPr>
          <w:rFonts w:ascii="Arial" w:hAnsi="Arial" w:cs="Arial"/>
          <w:iCs/>
          <w:color w:val="auto"/>
        </w:rPr>
        <w:t>, fax br. 023/534-712</w:t>
      </w:r>
      <w:r w:rsidRPr="00456373">
        <w:rPr>
          <w:rFonts w:ascii="Arial" w:eastAsia="TimesNewRomanPS-BoldMT" w:hAnsi="Arial" w:cs="Arial"/>
          <w:b/>
          <w:bCs/>
        </w:rPr>
        <w:t xml:space="preserve"> </w:t>
      </w:r>
      <w:r w:rsidRPr="00456373">
        <w:rPr>
          <w:rFonts w:ascii="Arial" w:hAnsi="Arial" w:cs="Arial"/>
        </w:rPr>
        <w:t xml:space="preserve">tražiti od naručioca dodatne informacije ili pojašnjenja u vezi sa pripremanjem </w:t>
      </w:r>
      <w:r w:rsidRPr="00456373">
        <w:rPr>
          <w:rFonts w:ascii="Arial" w:hAnsi="Arial" w:cs="Arial"/>
          <w:color w:val="auto"/>
        </w:rPr>
        <w:t>ponude, pri čemu može da ukaže naručiocu i na eventualno uočene nedostatke i nepravilnosti u konkursnoj dokumentaciji, najkasnije</w:t>
      </w:r>
      <w:r w:rsidRPr="00456373">
        <w:rPr>
          <w:rFonts w:ascii="Arial" w:hAnsi="Arial" w:cs="Arial"/>
        </w:rPr>
        <w:t xml:space="preserve"> 5 dana pre isteka roka za podnošenje ponude. </w:t>
      </w:r>
    </w:p>
    <w:p w:rsidR="004C7562" w:rsidRPr="00456373" w:rsidRDefault="004C7562" w:rsidP="004C7562">
      <w:pPr>
        <w:jc w:val="both"/>
        <w:rPr>
          <w:rFonts w:ascii="Arial" w:hAnsi="Arial" w:cs="Arial"/>
        </w:rPr>
      </w:pPr>
      <w:r w:rsidRPr="00456373">
        <w:rPr>
          <w:rFonts w:ascii="Arial" w:hAnsi="Arial" w:cs="Arial"/>
        </w:rPr>
        <w:t xml:space="preserve">Naručilac će u roku od 3 (tri) dana od dana prijema zahteva za dodatnim informacijama ili pojašnjenjima konkursne dokumentacije, odgovor objaviti na Portalu javnih nabavki i na svojoj internet stranici. </w:t>
      </w:r>
    </w:p>
    <w:p w:rsidR="004C7562" w:rsidRPr="00456373" w:rsidRDefault="004C7562" w:rsidP="004C7562">
      <w:pPr>
        <w:jc w:val="both"/>
        <w:rPr>
          <w:rFonts w:ascii="Arial" w:hAnsi="Arial" w:cs="Arial"/>
        </w:rPr>
      </w:pPr>
    </w:p>
    <w:p w:rsidR="004C7562" w:rsidRPr="008B463D" w:rsidRDefault="004C7562" w:rsidP="00522BA3">
      <w:pPr>
        <w:shd w:val="clear" w:color="auto" w:fill="C6D9F1" w:themeFill="text2" w:themeFillTint="33"/>
        <w:jc w:val="both"/>
        <w:rPr>
          <w:rFonts w:ascii="Arial" w:hAnsi="Arial" w:cs="Arial"/>
          <w:b/>
          <w:u w:val="single"/>
        </w:rPr>
      </w:pPr>
      <w:r w:rsidRPr="008B463D">
        <w:rPr>
          <w:rFonts w:ascii="Arial" w:hAnsi="Arial" w:cs="Arial"/>
          <w:b/>
          <w:u w:val="single"/>
        </w:rPr>
        <w:t xml:space="preserve">Radno vreme naručioca je </w:t>
      </w:r>
      <w:proofErr w:type="gramStart"/>
      <w:r w:rsidRPr="008B463D">
        <w:rPr>
          <w:rFonts w:ascii="Arial" w:hAnsi="Arial" w:cs="Arial"/>
          <w:b/>
          <w:u w:val="single"/>
        </w:rPr>
        <w:t>o</w:t>
      </w:r>
      <w:r w:rsidR="007B4DE2" w:rsidRPr="008B463D">
        <w:rPr>
          <w:rFonts w:ascii="Arial" w:hAnsi="Arial" w:cs="Arial"/>
          <w:b/>
          <w:u w:val="single"/>
        </w:rPr>
        <w:t>d</w:t>
      </w:r>
      <w:proofErr w:type="gramEnd"/>
      <w:r w:rsidR="007B4DE2" w:rsidRPr="008B463D">
        <w:rPr>
          <w:rFonts w:ascii="Arial" w:hAnsi="Arial" w:cs="Arial"/>
          <w:b/>
          <w:u w:val="single"/>
        </w:rPr>
        <w:t xml:space="preserve"> 07-15h od ponedeljka do petka</w:t>
      </w:r>
      <w:r w:rsidR="001E2AA1">
        <w:rPr>
          <w:rFonts w:ascii="Arial" w:hAnsi="Arial" w:cs="Arial"/>
          <w:b/>
          <w:u w:val="single"/>
        </w:rPr>
        <w:t xml:space="preserve">. </w:t>
      </w:r>
      <w:r w:rsidRPr="008B463D">
        <w:rPr>
          <w:rFonts w:ascii="Arial" w:hAnsi="Arial" w:cs="Arial"/>
          <w:b/>
          <w:u w:val="single"/>
        </w:rPr>
        <w:t xml:space="preserve">Sve dodatne informacije </w:t>
      </w:r>
      <w:proofErr w:type="gramStart"/>
      <w:r w:rsidRPr="008B463D">
        <w:rPr>
          <w:rFonts w:ascii="Arial" w:hAnsi="Arial" w:cs="Arial"/>
          <w:b/>
          <w:u w:val="single"/>
        </w:rPr>
        <w:t>ili pojašnjenja, koja budu prispela na</w:t>
      </w:r>
      <w:proofErr w:type="gramEnd"/>
      <w:r w:rsidRPr="008B463D">
        <w:rPr>
          <w:rFonts w:ascii="Arial" w:hAnsi="Arial" w:cs="Arial"/>
          <w:b/>
          <w:u w:val="single"/>
        </w:rPr>
        <w:t xml:space="preserve"> e-mail adresu naručioca, nakon navedenog radnog vremena,</w:t>
      </w:r>
      <w:r w:rsidR="0067139F">
        <w:rPr>
          <w:rFonts w:ascii="Arial" w:hAnsi="Arial" w:cs="Arial"/>
          <w:b/>
          <w:u w:val="single"/>
        </w:rPr>
        <w:t xml:space="preserve"> smatraće se da su stigla prvog</w:t>
      </w:r>
      <w:r w:rsidRPr="008B463D">
        <w:rPr>
          <w:rFonts w:ascii="Arial" w:hAnsi="Arial" w:cs="Arial"/>
          <w:b/>
          <w:u w:val="single"/>
        </w:rPr>
        <w:t xml:space="preserve"> narednog radnog dana.</w:t>
      </w:r>
    </w:p>
    <w:p w:rsidR="004C7562" w:rsidRPr="00456373" w:rsidRDefault="004C7562" w:rsidP="004C7562">
      <w:pPr>
        <w:jc w:val="both"/>
        <w:rPr>
          <w:rFonts w:ascii="Arial" w:hAnsi="Arial" w:cs="Arial"/>
          <w:u w:val="single"/>
        </w:rPr>
      </w:pPr>
    </w:p>
    <w:p w:rsidR="004C7562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Dodatne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informacije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pojašnjenja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upućuju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napomenom</w:t>
      </w:r>
      <w:r w:rsidR="00BD5C71">
        <w:rPr>
          <w:rFonts w:ascii="Arial" w:hAnsi="Arial" w:cs="Arial"/>
        </w:rPr>
        <w:t xml:space="preserve"> „</w:t>
      </w:r>
      <w:r w:rsidRPr="00AA1C0C">
        <w:rPr>
          <w:rFonts w:ascii="Arial" w:hAnsi="Arial" w:cs="Arial"/>
          <w:b/>
        </w:rPr>
        <w:t>Zahtev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za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dodatnim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informacijama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ili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pojašnjenjima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konkursne</w:t>
      </w:r>
      <w:r w:rsidR="00BD5C71" w:rsidRPr="00AA1C0C">
        <w:rPr>
          <w:rFonts w:ascii="Arial" w:hAnsi="Arial" w:cs="Arial"/>
          <w:b/>
        </w:rPr>
        <w:t xml:space="preserve"> </w:t>
      </w:r>
      <w:r w:rsidRPr="00AA1C0C">
        <w:rPr>
          <w:rFonts w:ascii="Arial" w:hAnsi="Arial" w:cs="Arial"/>
          <w:b/>
        </w:rPr>
        <w:t>dokumentacije</w:t>
      </w:r>
      <w:r w:rsidR="00BD5C71" w:rsidRPr="00AA1C0C">
        <w:rPr>
          <w:rFonts w:ascii="Arial" w:hAnsi="Arial" w:cs="Arial"/>
          <w:b/>
        </w:rPr>
        <w:t>,</w:t>
      </w:r>
      <w:r w:rsidR="00BD5C71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JN</w:t>
      </w:r>
      <w:r w:rsidR="00A70680">
        <w:rPr>
          <w:rFonts w:ascii="Arial" w:eastAsia="TimesNewRomanPS-BoldMT" w:hAnsi="Arial" w:cs="Arial"/>
          <w:b/>
          <w:bCs/>
        </w:rPr>
        <w:t>MV</w:t>
      </w:r>
      <w:r w:rsidR="00BD5C71">
        <w:rPr>
          <w:rFonts w:ascii="Arial" w:eastAsia="TimesNewRomanPS-BoldMT" w:hAnsi="Arial" w:cs="Arial"/>
          <w:b/>
          <w:bCs/>
        </w:rPr>
        <w:t xml:space="preserve"> </w:t>
      </w:r>
      <w:r w:rsidR="002E208C">
        <w:rPr>
          <w:rFonts w:ascii="Arial" w:eastAsia="TimesNewRomanPS-BoldMT" w:hAnsi="Arial" w:cs="Arial"/>
          <w:b/>
          <w:bCs/>
        </w:rPr>
        <w:t>24</w:t>
      </w:r>
      <w:r w:rsidR="00BD5C71">
        <w:rPr>
          <w:rFonts w:ascii="Arial" w:eastAsia="TimesNewRomanPS-BoldMT" w:hAnsi="Arial" w:cs="Arial"/>
          <w:b/>
          <w:bCs/>
        </w:rPr>
        <w:t>/201</w:t>
      </w:r>
      <w:r w:rsidR="001E2AA1">
        <w:rPr>
          <w:rFonts w:ascii="Arial" w:eastAsia="TimesNewRomanPS-BoldMT" w:hAnsi="Arial" w:cs="Arial"/>
          <w:b/>
          <w:bCs/>
        </w:rPr>
        <w:t>7</w:t>
      </w:r>
      <w:r w:rsidR="004C7562">
        <w:rPr>
          <w:rFonts w:ascii="Arial" w:hAnsi="Arial" w:cs="Arial"/>
          <w:i/>
          <w:iCs/>
        </w:rPr>
        <w:t>“</w:t>
      </w:r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Ako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izmeni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dopuni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dokumentaciju</w:t>
      </w:r>
      <w:r w:rsidR="00BD5C71">
        <w:rPr>
          <w:rFonts w:ascii="Arial" w:hAnsi="Arial" w:cs="Arial"/>
        </w:rPr>
        <w:t xml:space="preserve"> 8 </w:t>
      </w:r>
      <w:r>
        <w:rPr>
          <w:rFonts w:ascii="Arial" w:hAnsi="Arial" w:cs="Arial"/>
        </w:rPr>
        <w:t>ili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dužan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produži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produženju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. </w:t>
      </w:r>
    </w:p>
    <w:p w:rsidR="00BD5C71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predviđenog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lang w:val="sr-Cyrl-CS"/>
        </w:rPr>
        <w:t>a</w:t>
      </w:r>
      <w:r>
        <w:rPr>
          <w:rFonts w:ascii="Arial" w:hAnsi="Arial" w:cs="Arial"/>
        </w:rPr>
        <w:t>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dopunjuje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dokumentaciju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>Traženje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dodatnih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informacija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pojašnjenja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pripremanjem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telefonom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dozvoljeno</w:t>
      </w:r>
      <w:r w:rsidR="00BD5C71">
        <w:rPr>
          <w:rFonts w:ascii="Arial" w:hAnsi="Arial" w:cs="Arial"/>
        </w:rPr>
        <w:t xml:space="preserve">. </w:t>
      </w:r>
    </w:p>
    <w:p w:rsidR="00213C55" w:rsidRPr="00AA4D8C" w:rsidRDefault="007F4750" w:rsidP="00BD5C7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Komunikacija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u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postupku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javne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nabavke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vrši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se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isključivo</w:t>
      </w:r>
      <w:r w:rsidR="00BD5C71">
        <w:rPr>
          <w:rFonts w:ascii="Arial" w:hAnsi="Arial" w:cs="Arial"/>
          <w:bCs/>
          <w:color w:val="auto"/>
        </w:rPr>
        <w:t xml:space="preserve"> </w:t>
      </w:r>
      <w:proofErr w:type="gramStart"/>
      <w:r>
        <w:rPr>
          <w:rFonts w:ascii="Arial" w:hAnsi="Arial" w:cs="Arial"/>
          <w:bCs/>
          <w:color w:val="auto"/>
        </w:rPr>
        <w:t>na</w:t>
      </w:r>
      <w:proofErr w:type="gramEnd"/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način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određen</w:t>
      </w:r>
      <w:r w:rsidR="00BD5C7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članom</w:t>
      </w:r>
      <w:r w:rsidR="00BD5C71">
        <w:rPr>
          <w:rFonts w:ascii="Arial" w:hAnsi="Arial" w:cs="Arial"/>
          <w:bCs/>
          <w:color w:val="auto"/>
        </w:rPr>
        <w:t xml:space="preserve"> 20. </w:t>
      </w:r>
      <w:r>
        <w:rPr>
          <w:rFonts w:ascii="Arial" w:hAnsi="Arial" w:cs="Arial"/>
          <w:bCs/>
          <w:color w:val="auto"/>
        </w:rPr>
        <w:t>ZJN</w:t>
      </w:r>
      <w:proofErr w:type="gramStart"/>
      <w:r w:rsidR="00213C55">
        <w:rPr>
          <w:rFonts w:ascii="Arial" w:hAnsi="Arial" w:cs="Arial"/>
          <w:bCs/>
          <w:color w:val="auto"/>
        </w:rPr>
        <w:t>,</w:t>
      </w:r>
      <w:r w:rsidR="00213C55" w:rsidRPr="00AA4D8C">
        <w:rPr>
          <w:rFonts w:ascii="Arial" w:hAnsi="Arial" w:cs="Arial"/>
          <w:bCs/>
          <w:color w:val="auto"/>
        </w:rPr>
        <w:t xml:space="preserve"> </w:t>
      </w:r>
      <w:r w:rsidR="00213C55" w:rsidRPr="00AA4D8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proofErr w:type="gramEnd"/>
      <w:r w:rsidR="00213C55" w:rsidRPr="00AA4D8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to</w:t>
      </w:r>
      <w:r w:rsidR="00213C55" w:rsidRPr="00AA4D8C">
        <w:rPr>
          <w:rFonts w:ascii="Arial" w:hAnsi="Arial" w:cs="Arial"/>
          <w:color w:val="auto"/>
        </w:rPr>
        <w:t xml:space="preserve">: </w:t>
      </w:r>
    </w:p>
    <w:p w:rsidR="00213C55" w:rsidRPr="00AA4D8C" w:rsidRDefault="00213C55" w:rsidP="00213C55">
      <w:pPr>
        <w:ind w:firstLine="708"/>
        <w:jc w:val="both"/>
        <w:rPr>
          <w:rFonts w:ascii="Arial" w:hAnsi="Arial" w:cs="Arial"/>
          <w:color w:val="auto"/>
        </w:rPr>
      </w:pPr>
      <w:r w:rsidRPr="00AA4D8C">
        <w:rPr>
          <w:rFonts w:ascii="Arial" w:hAnsi="Arial" w:cs="Arial"/>
          <w:color w:val="auto"/>
        </w:rPr>
        <w:t xml:space="preserve">- </w:t>
      </w:r>
      <w:proofErr w:type="gramStart"/>
      <w:r w:rsidR="007F4750">
        <w:rPr>
          <w:rFonts w:ascii="Arial" w:hAnsi="Arial" w:cs="Arial"/>
          <w:color w:val="auto"/>
        </w:rPr>
        <w:t>putem</w:t>
      </w:r>
      <w:proofErr w:type="gramEnd"/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elektronske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pošte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ili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pošte</w:t>
      </w:r>
      <w:r w:rsidRPr="00AA4D8C">
        <w:rPr>
          <w:rFonts w:ascii="Arial" w:hAnsi="Arial" w:cs="Arial"/>
          <w:color w:val="auto"/>
        </w:rPr>
        <w:t xml:space="preserve">, </w:t>
      </w:r>
      <w:r w:rsidR="007F4750">
        <w:rPr>
          <w:rFonts w:ascii="Arial" w:hAnsi="Arial" w:cs="Arial"/>
          <w:color w:val="auto"/>
        </w:rPr>
        <w:t>kao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objavljivanjem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od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naručioca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Portalu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javnih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nabavki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svojoj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internet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stranici</w:t>
      </w:r>
      <w:r w:rsidRPr="00AA4D8C">
        <w:rPr>
          <w:rFonts w:ascii="Arial" w:hAnsi="Arial" w:cs="Arial"/>
          <w:color w:val="auto"/>
        </w:rPr>
        <w:t>;</w:t>
      </w:r>
    </w:p>
    <w:p w:rsidR="007C5E9B" w:rsidRPr="00AA4D8C" w:rsidRDefault="00213C55" w:rsidP="00AA092F">
      <w:pPr>
        <w:ind w:firstLine="708"/>
        <w:jc w:val="both"/>
        <w:rPr>
          <w:rFonts w:ascii="Arial" w:hAnsi="Arial" w:cs="Arial"/>
          <w:color w:val="auto"/>
        </w:rPr>
      </w:pPr>
      <w:r w:rsidRPr="00AA4D8C">
        <w:rPr>
          <w:rFonts w:ascii="Arial" w:hAnsi="Arial" w:cs="Arial"/>
          <w:color w:val="auto"/>
        </w:rPr>
        <w:t xml:space="preserve"> - </w:t>
      </w:r>
      <w:r w:rsidR="007F4750">
        <w:rPr>
          <w:rFonts w:ascii="Arial" w:hAnsi="Arial" w:cs="Arial"/>
          <w:color w:val="auto"/>
        </w:rPr>
        <w:t>ako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dokument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iz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postupka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javne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nabavke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dostavljen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od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naručioca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ili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ponuđača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putem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elektronske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pošte</w:t>
      </w:r>
      <w:r w:rsidRPr="00AA4D8C">
        <w:rPr>
          <w:rFonts w:ascii="Arial" w:hAnsi="Arial" w:cs="Arial"/>
          <w:color w:val="auto"/>
        </w:rPr>
        <w:t xml:space="preserve">, </w:t>
      </w:r>
      <w:r w:rsidR="007F4750">
        <w:rPr>
          <w:rFonts w:ascii="Arial" w:hAnsi="Arial" w:cs="Arial"/>
          <w:color w:val="auto"/>
        </w:rPr>
        <w:t>strana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koja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izvršila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dostavljanje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dužna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od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druge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zahteva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isti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način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potvrdi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prijem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tog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dokumenta</w:t>
      </w:r>
      <w:r w:rsidRPr="00AA4D8C">
        <w:rPr>
          <w:rFonts w:ascii="Arial" w:hAnsi="Arial" w:cs="Arial"/>
          <w:color w:val="auto"/>
        </w:rPr>
        <w:t xml:space="preserve">, </w:t>
      </w:r>
      <w:r w:rsidR="007F4750">
        <w:rPr>
          <w:rFonts w:ascii="Arial" w:hAnsi="Arial" w:cs="Arial"/>
          <w:color w:val="auto"/>
        </w:rPr>
        <w:t>što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druga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strana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dužna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to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učini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kada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to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neophodno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kao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dokaz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da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je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izvršeno</w:t>
      </w:r>
      <w:r w:rsidRPr="00AA4D8C">
        <w:rPr>
          <w:rFonts w:ascii="Arial" w:hAnsi="Arial" w:cs="Arial"/>
          <w:color w:val="auto"/>
        </w:rPr>
        <w:t xml:space="preserve"> </w:t>
      </w:r>
      <w:r w:rsidR="007F4750">
        <w:rPr>
          <w:rFonts w:ascii="Arial" w:hAnsi="Arial" w:cs="Arial"/>
          <w:color w:val="auto"/>
        </w:rPr>
        <w:t>dostavljanje</w:t>
      </w:r>
      <w:r w:rsidRPr="00AA4D8C">
        <w:rPr>
          <w:rFonts w:ascii="Arial" w:hAnsi="Arial" w:cs="Arial"/>
          <w:color w:val="auto"/>
        </w:rPr>
        <w:t>.</w:t>
      </w:r>
    </w:p>
    <w:p w:rsidR="00AA1C0C" w:rsidRPr="00213C55" w:rsidRDefault="00AA1C0C" w:rsidP="00BD5C71">
      <w:pPr>
        <w:jc w:val="both"/>
        <w:rPr>
          <w:rFonts w:ascii="Arial" w:hAnsi="Arial" w:cs="Arial"/>
          <w:color w:val="FF0000"/>
        </w:rPr>
      </w:pPr>
    </w:p>
    <w:p w:rsidR="00BD5C71" w:rsidRDefault="009F3D59" w:rsidP="00BD5C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="00BD5C71">
        <w:rPr>
          <w:rFonts w:ascii="Arial" w:hAnsi="Arial" w:cs="Arial"/>
          <w:b/>
          <w:bCs/>
        </w:rPr>
        <w:t xml:space="preserve">. </w:t>
      </w:r>
      <w:r w:rsidR="007F4750">
        <w:rPr>
          <w:rFonts w:ascii="Arial" w:hAnsi="Arial" w:cs="Arial"/>
          <w:b/>
          <w:bCs/>
        </w:rPr>
        <w:t>DODATNA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OBJAŠNJENJA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OD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PONUĐAČA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POSLE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OTVARANJA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PONUDA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KONTROLA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KOD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PONUĐAČA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ODNOSNO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NJEGOVOG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PODIZVOĐAČA</w:t>
      </w:r>
      <w:r w:rsidR="00BD5C71">
        <w:rPr>
          <w:rFonts w:ascii="Arial" w:hAnsi="Arial" w:cs="Arial"/>
          <w:b/>
          <w:bCs/>
        </w:rPr>
        <w:t xml:space="preserve"> </w:t>
      </w:r>
    </w:p>
    <w:p w:rsidR="00BD5C71" w:rsidRDefault="00BD5C71" w:rsidP="00BD5C71">
      <w:pPr>
        <w:jc w:val="both"/>
        <w:rPr>
          <w:rFonts w:ascii="Arial" w:hAnsi="Arial" w:cs="Arial"/>
          <w:b/>
          <w:bCs/>
        </w:rPr>
      </w:pPr>
    </w:p>
    <w:p w:rsidR="00BD5C71" w:rsidRDefault="007F4750" w:rsidP="00BD5C71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>Posle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prilikom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stručne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ocene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pisanom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obliku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objašnjenja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pomoći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pregledu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vrednovanju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upoređivanju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vrši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kontrolu</w:t>
      </w:r>
      <w:r w:rsid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uvid</w:t>
      </w:r>
      <w:r w:rsidR="00BD5C7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kod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njegovog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podizvođača</w:t>
      </w:r>
      <w:r w:rsid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član</w:t>
      </w:r>
      <w:r w:rsidR="00BD5C71">
        <w:rPr>
          <w:rFonts w:ascii="Arial" w:hAnsi="Arial" w:cs="Arial"/>
        </w:rPr>
        <w:t xml:space="preserve"> 93. </w:t>
      </w:r>
      <w:proofErr w:type="gramStart"/>
      <w:r>
        <w:rPr>
          <w:rFonts w:ascii="Arial" w:hAnsi="Arial" w:cs="Arial"/>
        </w:rPr>
        <w:t>ZJN</w:t>
      </w:r>
      <w:r w:rsidR="00BD5C71">
        <w:rPr>
          <w:rFonts w:ascii="Arial" w:hAnsi="Arial" w:cs="Arial"/>
        </w:rPr>
        <w:t>).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</w:rPr>
        <w:t>Ukoliko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naručilac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oceni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dodatna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objašnjenja</w:t>
      </w:r>
      <w:r w:rsidR="00BD5C71">
        <w:rPr>
          <w:rFonts w:ascii="Arial" w:eastAsia="TimesNewRomanPSMT" w:hAnsi="Arial" w:cs="Arial"/>
          <w:bCs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ili</w:t>
      </w:r>
      <w:proofErr w:type="gramEnd"/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izvršiti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kontrolu</w:t>
      </w:r>
      <w:r w:rsidR="00BD5C7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uvid</w:t>
      </w:r>
      <w:r w:rsidR="00BD5C7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kod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njegovog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podizvođača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naručilac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će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ostaviti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primereni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rok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postupi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pozivu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naručioca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odnosno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omogući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naručiocu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kontrolu</w:t>
      </w:r>
      <w:r w:rsidR="00BD5C71">
        <w:rPr>
          <w:rFonts w:ascii="Arial" w:eastAsia="TimesNewRomanPSMT" w:hAnsi="Arial" w:cs="Arial"/>
          <w:bCs/>
        </w:rPr>
        <w:t xml:space="preserve"> (</w:t>
      </w:r>
      <w:r>
        <w:rPr>
          <w:rFonts w:ascii="Arial" w:eastAsia="TimesNewRomanPSMT" w:hAnsi="Arial" w:cs="Arial"/>
          <w:bCs/>
        </w:rPr>
        <w:t>uvid</w:t>
      </w:r>
      <w:r w:rsidR="00BD5C71">
        <w:rPr>
          <w:rFonts w:ascii="Arial" w:eastAsia="TimesNewRomanPSMT" w:hAnsi="Arial" w:cs="Arial"/>
          <w:bCs/>
        </w:rPr>
        <w:t xml:space="preserve">) </w:t>
      </w:r>
      <w:r>
        <w:rPr>
          <w:rFonts w:ascii="Arial" w:eastAsia="TimesNewRomanPSMT" w:hAnsi="Arial" w:cs="Arial"/>
          <w:bCs/>
        </w:rPr>
        <w:t>kod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BD5C71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kao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kod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njegovog</w:t>
      </w:r>
      <w:r w:rsidR="00BD5C71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podizvođača</w:t>
      </w:r>
      <w:r w:rsidR="00BD5C71">
        <w:rPr>
          <w:rFonts w:ascii="Arial" w:eastAsia="TimesNewRomanPSMT" w:hAnsi="Arial" w:cs="Arial"/>
          <w:bCs/>
        </w:rPr>
        <w:t xml:space="preserve">. </w:t>
      </w:r>
    </w:p>
    <w:p w:rsidR="00BD5C71" w:rsidRDefault="007F4750" w:rsidP="00BD5C71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Naručilac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saglasnost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ispravke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računskih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grešaka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uočenih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prilikom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razmatranja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okončanom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otvaranja</w:t>
      </w:r>
      <w:r w:rsidR="00BD5C71">
        <w:rPr>
          <w:rFonts w:ascii="Arial" w:hAnsi="Arial" w:cs="Arial"/>
        </w:rPr>
        <w:t>.</w:t>
      </w:r>
      <w:proofErr w:type="gramEnd"/>
      <w:r w:rsidR="00BD5C71">
        <w:rPr>
          <w:rFonts w:ascii="Arial" w:hAnsi="Arial" w:cs="Arial"/>
        </w:rPr>
        <w:t xml:space="preserve"> </w:t>
      </w:r>
    </w:p>
    <w:p w:rsidR="00BD5C71" w:rsidRDefault="007F4750" w:rsidP="00BD5C71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slučaju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razlike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između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jedinične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ukupne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cene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merodavna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jedinična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="00BD5C71">
        <w:rPr>
          <w:rFonts w:ascii="Arial" w:hAnsi="Arial" w:cs="Arial"/>
        </w:rPr>
        <w:t>.</w:t>
      </w:r>
      <w:proofErr w:type="gramEnd"/>
    </w:p>
    <w:p w:rsidR="00BD5C71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saglasi</w:t>
      </w:r>
      <w:r w:rsidR="00BD5C7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ispravkom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računskih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grešaka</w:t>
      </w:r>
      <w:r w:rsidR="00BD5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naručil</w:t>
      </w:r>
      <w:r>
        <w:rPr>
          <w:rFonts w:ascii="Arial" w:hAnsi="Arial" w:cs="Arial"/>
          <w:lang w:val="sr-Cyrl-CS"/>
        </w:rPr>
        <w:t>a</w:t>
      </w:r>
      <w:r>
        <w:rPr>
          <w:rFonts w:ascii="Arial" w:hAnsi="Arial" w:cs="Arial"/>
        </w:rPr>
        <w:t>c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odbiti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BD5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neprihvatljivu</w:t>
      </w:r>
      <w:r w:rsidR="00BD5C71">
        <w:rPr>
          <w:rFonts w:ascii="Arial" w:hAnsi="Arial" w:cs="Arial"/>
        </w:rPr>
        <w:t xml:space="preserve">. </w:t>
      </w:r>
    </w:p>
    <w:p w:rsidR="00CF68D5" w:rsidRDefault="00CF68D5" w:rsidP="00BD5C71">
      <w:pPr>
        <w:jc w:val="both"/>
        <w:rPr>
          <w:rFonts w:ascii="Arial" w:hAnsi="Arial" w:cs="Arial"/>
        </w:rPr>
      </w:pPr>
    </w:p>
    <w:p w:rsidR="00BD5C71" w:rsidRDefault="00135CAB" w:rsidP="00BD5C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BD5C71">
        <w:rPr>
          <w:rFonts w:ascii="Arial" w:hAnsi="Arial" w:cs="Arial"/>
          <w:b/>
        </w:rPr>
        <w:t xml:space="preserve">. </w:t>
      </w:r>
      <w:r w:rsidR="007F4750">
        <w:rPr>
          <w:rFonts w:ascii="Arial" w:hAnsi="Arial" w:cs="Arial"/>
          <w:b/>
        </w:rPr>
        <w:t>KORIŠĆENJE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PATENATA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ODGOVORNOST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ZA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POVREDU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ZAŠTIĆENIH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PRAVA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INTELEKTUALNE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SVOJINE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TREĆIH</w:t>
      </w:r>
      <w:r w:rsidR="00BD5C71">
        <w:rPr>
          <w:rFonts w:ascii="Arial" w:hAnsi="Arial" w:cs="Arial"/>
          <w:b/>
        </w:rPr>
        <w:t xml:space="preserve"> </w:t>
      </w:r>
      <w:r w:rsidR="007F4750">
        <w:rPr>
          <w:rFonts w:ascii="Arial" w:hAnsi="Arial" w:cs="Arial"/>
          <w:b/>
        </w:rPr>
        <w:t>LICA</w:t>
      </w:r>
    </w:p>
    <w:p w:rsidR="00BD5C71" w:rsidRDefault="00BD5C71" w:rsidP="00BD5C71">
      <w:pPr>
        <w:jc w:val="both"/>
        <w:rPr>
          <w:rFonts w:ascii="Arial" w:hAnsi="Arial" w:cs="Arial"/>
          <w:b/>
        </w:rPr>
      </w:pPr>
    </w:p>
    <w:p w:rsidR="008B463D" w:rsidRDefault="007F4750" w:rsidP="00933B04">
      <w:pPr>
        <w:jc w:val="both"/>
        <w:rPr>
          <w:rFonts w:ascii="Arial" w:eastAsia="TimesNewRomanPSMT" w:hAnsi="Arial" w:cs="Arial"/>
          <w:bCs/>
          <w:iCs/>
          <w:color w:val="auto"/>
        </w:rPr>
      </w:pPr>
      <w:proofErr w:type="gramStart"/>
      <w:r>
        <w:rPr>
          <w:rFonts w:ascii="Arial" w:eastAsia="TimesNewRomanPSMT" w:hAnsi="Arial" w:cs="Arial"/>
          <w:bCs/>
          <w:iCs/>
          <w:color w:val="auto"/>
        </w:rPr>
        <w:t>Naknadu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za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korišćenje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patenata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, </w:t>
      </w:r>
      <w:r>
        <w:rPr>
          <w:rFonts w:ascii="Arial" w:eastAsia="TimesNewRomanPSMT" w:hAnsi="Arial" w:cs="Arial"/>
          <w:bCs/>
          <w:iCs/>
          <w:color w:val="auto"/>
        </w:rPr>
        <w:t>kao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i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odgovornost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za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povredu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zaštićenih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prava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intelektualne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svojine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trećih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lica</w:t>
      </w:r>
      <w:r w:rsidR="00933B04">
        <w:rPr>
          <w:rFonts w:ascii="Arial" w:eastAsia="TimesNewRomanPSMT" w:hAnsi="Arial" w:cs="Arial"/>
          <w:bCs/>
          <w:iCs/>
          <w:color w:val="auto"/>
        </w:rPr>
        <w:t>,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snosi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r>
        <w:rPr>
          <w:rFonts w:ascii="Arial" w:eastAsia="TimesNewRomanPSMT" w:hAnsi="Arial" w:cs="Arial"/>
          <w:bCs/>
          <w:iCs/>
          <w:color w:val="auto"/>
        </w:rPr>
        <w:t>ponuđač</w:t>
      </w:r>
      <w:r w:rsidR="00933B04" w:rsidRPr="00D35768">
        <w:rPr>
          <w:rFonts w:ascii="Arial" w:eastAsia="TimesNewRomanPSMT" w:hAnsi="Arial" w:cs="Arial"/>
          <w:bCs/>
          <w:iCs/>
          <w:color w:val="auto"/>
        </w:rPr>
        <w:t>.</w:t>
      </w:r>
      <w:proofErr w:type="gramEnd"/>
    </w:p>
    <w:p w:rsidR="00AA092F" w:rsidRPr="007C5E9B" w:rsidRDefault="00AA092F" w:rsidP="00933B04">
      <w:pPr>
        <w:jc w:val="both"/>
        <w:rPr>
          <w:rFonts w:ascii="Arial" w:eastAsia="TimesNewRomanPSMT" w:hAnsi="Arial" w:cs="Arial"/>
          <w:bCs/>
          <w:iCs/>
          <w:color w:val="auto"/>
        </w:rPr>
      </w:pPr>
    </w:p>
    <w:p w:rsidR="00BD5C71" w:rsidRDefault="00BD5C71" w:rsidP="00BD5C71">
      <w:pPr>
        <w:jc w:val="both"/>
        <w:rPr>
          <w:rFonts w:ascii="Arial" w:hAnsi="Arial" w:cs="Arial"/>
          <w:b/>
        </w:rPr>
      </w:pPr>
    </w:p>
    <w:p w:rsidR="00321A4C" w:rsidRPr="00321A4C" w:rsidRDefault="00135CAB" w:rsidP="00321A4C">
      <w:pPr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</w:rPr>
        <w:t>15</w:t>
      </w:r>
      <w:r w:rsidR="00BD5C71">
        <w:rPr>
          <w:rFonts w:ascii="Arial" w:hAnsi="Arial" w:cs="Arial"/>
          <w:b/>
          <w:bCs/>
        </w:rPr>
        <w:t xml:space="preserve">. </w:t>
      </w:r>
      <w:r w:rsidR="007F4750">
        <w:rPr>
          <w:rFonts w:ascii="Arial" w:hAnsi="Arial" w:cs="Arial"/>
          <w:b/>
          <w:bCs/>
        </w:rPr>
        <w:t>NAČIN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I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ROK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PODNOŠENJE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ZAHTEVA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ZAŠTITU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PRAVA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</w:rPr>
        <w:t>PONUĐAČA</w:t>
      </w:r>
      <w:r w:rsidR="00BD5C71">
        <w:rPr>
          <w:rFonts w:ascii="Arial" w:hAnsi="Arial" w:cs="Arial"/>
          <w:b/>
          <w:bCs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SA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DETALJNIM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UPUTSTVOM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O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SADRŽINI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POTPUNOG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  <w:r w:rsidR="007F4750">
        <w:rPr>
          <w:rFonts w:ascii="Arial" w:hAnsi="Arial" w:cs="Arial"/>
          <w:b/>
          <w:bCs/>
          <w:color w:val="auto"/>
        </w:rPr>
        <w:t>ZAHTEVA</w:t>
      </w:r>
      <w:r w:rsidR="00321A4C" w:rsidRPr="00321A4C">
        <w:rPr>
          <w:rFonts w:ascii="Arial" w:hAnsi="Arial" w:cs="Arial"/>
          <w:b/>
          <w:bCs/>
          <w:color w:val="auto"/>
        </w:rPr>
        <w:t xml:space="preserve"> </w:t>
      </w:r>
    </w:p>
    <w:p w:rsidR="00BD5C71" w:rsidRDefault="00BD5C71" w:rsidP="00BD5C71">
      <w:pPr>
        <w:jc w:val="both"/>
        <w:rPr>
          <w:rFonts w:ascii="Arial" w:hAnsi="Arial" w:cs="Arial"/>
          <w:b/>
          <w:bCs/>
        </w:rPr>
      </w:pPr>
    </w:p>
    <w:p w:rsidR="00315408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zainteresovano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dodelu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ugovora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konkretnom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pretrpeo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mogao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pretrpi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štetu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zbog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postupanja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odredbama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. </w:t>
      </w:r>
    </w:p>
    <w:p w:rsidR="00321A4C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kopija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istovremeno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Republičkoj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postupcima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javnih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nabavki</w:t>
      </w:r>
      <w:r w:rsidR="00315408" w:rsidRPr="003154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daljem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tekstu</w:t>
      </w:r>
      <w:r w:rsidR="00315408" w:rsidRPr="0031540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Republička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komisija</w:t>
      </w:r>
      <w:r w:rsidR="00315408" w:rsidRPr="00315408">
        <w:rPr>
          <w:rFonts w:ascii="Arial" w:hAnsi="Arial" w:cs="Arial"/>
        </w:rPr>
        <w:t xml:space="preserve">). </w:t>
      </w:r>
    </w:p>
    <w:p w:rsidR="00315408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neposredno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elektronskom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poštom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5568B6">
        <w:rPr>
          <w:rFonts w:ascii="Arial" w:hAnsi="Arial" w:cs="Arial"/>
        </w:rPr>
        <w:t xml:space="preserve"> </w:t>
      </w:r>
      <w:r w:rsidR="005568B6" w:rsidRPr="008F3A64">
        <w:rPr>
          <w:rFonts w:ascii="Arial" w:hAnsi="Arial" w:cs="Arial"/>
          <w:iCs/>
          <w:color w:val="auto"/>
        </w:rPr>
        <w:t>e</w:t>
      </w:r>
      <w:r w:rsidR="005568B6" w:rsidRPr="008F3A64">
        <w:rPr>
          <w:rFonts w:ascii="Arial" w:hAnsi="Arial" w:cs="Arial"/>
          <w:iCs/>
          <w:color w:val="auto"/>
          <w:lang w:val="ru-RU"/>
        </w:rPr>
        <w:t>-</w:t>
      </w:r>
      <w:r w:rsidR="005568B6" w:rsidRPr="008F3A64">
        <w:rPr>
          <w:rFonts w:ascii="Arial" w:hAnsi="Arial" w:cs="Arial"/>
          <w:iCs/>
          <w:color w:val="auto"/>
        </w:rPr>
        <w:t>mail</w:t>
      </w:r>
      <w:r w:rsidR="005568B6" w:rsidRPr="008F3A64">
        <w:rPr>
          <w:rFonts w:ascii="Arial" w:hAnsi="Arial" w:cs="Arial"/>
          <w:color w:val="auto"/>
          <w:lang w:val="sr-Latn-CS"/>
        </w:rPr>
        <w:t xml:space="preserve"> adresu nabavke.bolnicazr@gmail.com</w:t>
      </w:r>
      <w:r w:rsidR="005568B6" w:rsidRPr="008F3A64">
        <w:rPr>
          <w:rFonts w:ascii="Arial" w:eastAsia="TimesNewRomanPSMT" w:hAnsi="Arial" w:cs="Arial"/>
          <w:bCs/>
          <w:color w:val="auto"/>
        </w:rPr>
        <w:t xml:space="preserve">, faksom </w:t>
      </w:r>
      <w:r w:rsidR="005568B6" w:rsidRPr="008F3A64">
        <w:rPr>
          <w:rFonts w:ascii="Arial" w:hAnsi="Arial" w:cs="Arial"/>
          <w:color w:val="auto"/>
          <w:lang w:val="sr-Cyrl-CS"/>
        </w:rPr>
        <w:t>na broj</w:t>
      </w:r>
      <w:r w:rsidR="005568B6" w:rsidRPr="008F3A64">
        <w:rPr>
          <w:rFonts w:ascii="Arial" w:hAnsi="Arial" w:cs="Arial"/>
          <w:color w:val="auto"/>
          <w:lang w:val="sr-Latn-CS"/>
        </w:rPr>
        <w:t xml:space="preserve"> 023/534-712</w:t>
      </w:r>
      <w:r w:rsidR="00135CAB">
        <w:rPr>
          <w:rFonts w:ascii="Arial" w:hAnsi="Arial" w:cs="Arial"/>
          <w:iCs/>
          <w:color w:val="auto"/>
          <w:lang w:val="sr-Latn-CS"/>
        </w:rPr>
        <w:t xml:space="preserve"> </w:t>
      </w:r>
      <w:r>
        <w:rPr>
          <w:rFonts w:ascii="Arial" w:hAnsi="Arial" w:cs="Arial"/>
        </w:rPr>
        <w:t>ili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preporučenom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pošiljkom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povratnicom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>.</w:t>
      </w:r>
    </w:p>
    <w:p w:rsidR="00DF0F3D" w:rsidRDefault="007F4750" w:rsidP="00DF0F3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21A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protiv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svake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osim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drugačije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određeno</w:t>
      </w:r>
      <w:r w:rsidR="00315408" w:rsidRPr="00315408">
        <w:rPr>
          <w:rFonts w:ascii="Arial" w:hAnsi="Arial" w:cs="Arial"/>
        </w:rPr>
        <w:t>.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učesnike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objavljuje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zahtevu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Portalu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javnih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nabavki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internet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stranici</w:t>
      </w:r>
      <w:r w:rsid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najkasnije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prijema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. </w:t>
      </w:r>
    </w:p>
    <w:p w:rsidR="002752EE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vrsta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sadržina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poziva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smatraće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blagovremenim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primljen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strane</w:t>
      </w:r>
      <w:r w:rsidR="0032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najkasnije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obzira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ukoliko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članom</w:t>
      </w:r>
      <w:r w:rsidR="00315408" w:rsidRPr="00315408">
        <w:rPr>
          <w:rFonts w:ascii="Arial" w:hAnsi="Arial" w:cs="Arial"/>
        </w:rPr>
        <w:t xml:space="preserve"> 63. </w:t>
      </w:r>
      <w:proofErr w:type="gramStart"/>
      <w:r>
        <w:rPr>
          <w:rFonts w:ascii="Arial" w:hAnsi="Arial" w:cs="Arial"/>
        </w:rPr>
        <w:t>stav</w:t>
      </w:r>
      <w:proofErr w:type="gramEnd"/>
      <w:r w:rsidR="00315408" w:rsidRPr="00315408">
        <w:rPr>
          <w:rFonts w:ascii="Arial" w:hAnsi="Arial" w:cs="Arial"/>
        </w:rPr>
        <w:t xml:space="preserve"> 2. </w:t>
      </w:r>
      <w:r>
        <w:rPr>
          <w:rFonts w:ascii="Arial" w:hAnsi="Arial" w:cs="Arial"/>
        </w:rPr>
        <w:t>ZJN</w:t>
      </w:r>
      <w:r w:rsidR="00DF0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ukazao</w:t>
      </w:r>
      <w:r w:rsidR="00DF0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eventualne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nedostatke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nepravilnosti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otklonio</w:t>
      </w:r>
      <w:r w:rsidR="00315408" w:rsidRPr="00315408">
        <w:rPr>
          <w:rFonts w:ascii="Arial" w:hAnsi="Arial" w:cs="Arial"/>
        </w:rPr>
        <w:t xml:space="preserve">. </w:t>
      </w:r>
    </w:p>
    <w:p w:rsidR="00DF0F3D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osporavaju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preduzme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nakon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prethodnog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smatraće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blagovremenim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ukoliko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najkasnije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>.</w:t>
      </w:r>
      <w:proofErr w:type="gramEnd"/>
      <w:r w:rsidR="00315408" w:rsidRPr="00315408">
        <w:rPr>
          <w:rFonts w:ascii="Arial" w:hAnsi="Arial" w:cs="Arial"/>
        </w:rPr>
        <w:t xml:space="preserve"> </w:t>
      </w:r>
    </w:p>
    <w:p w:rsidR="001B1537" w:rsidRDefault="007F4750" w:rsidP="00BD5C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Posle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donošenja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dodeli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ugovora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315408" w:rsidRPr="00315408">
        <w:rPr>
          <w:rFonts w:ascii="Arial" w:hAnsi="Arial" w:cs="Arial"/>
        </w:rPr>
        <w:t>.108.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obustavi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</w:t>
      </w:r>
      <w:r w:rsidR="00315408" w:rsidRPr="00315408">
        <w:rPr>
          <w:rFonts w:ascii="Arial" w:hAnsi="Arial" w:cs="Arial"/>
        </w:rPr>
        <w:t xml:space="preserve">. 109.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rok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pet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dana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objavljivanja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Portalu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javnih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nabavki</w:t>
      </w:r>
      <w:r w:rsidR="00315408" w:rsidRPr="00315408">
        <w:rPr>
          <w:rFonts w:ascii="Arial" w:hAnsi="Arial" w:cs="Arial"/>
        </w:rPr>
        <w:t>.</w:t>
      </w:r>
    </w:p>
    <w:p w:rsidR="00DF0F3D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preduzete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podnosiocu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bili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ili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mogli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poznati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razlozi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njegovo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315408" w:rsidRPr="00315408">
        <w:rPr>
          <w:rFonts w:ascii="Arial" w:hAnsi="Arial" w:cs="Arial"/>
        </w:rPr>
        <w:t>.</w:t>
      </w:r>
    </w:p>
    <w:p w:rsidR="001B1537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ponovo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podnosilac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mogao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prilikom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prethodnog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315408" w:rsidRPr="00315408">
        <w:rPr>
          <w:rFonts w:ascii="Arial" w:hAnsi="Arial" w:cs="Arial"/>
        </w:rPr>
        <w:t xml:space="preserve">. </w:t>
      </w:r>
    </w:p>
    <w:p w:rsidR="001B1537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zadržava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dalje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aktivnosti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315408" w:rsidRPr="003154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odredbama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315408" w:rsidRPr="00315408">
        <w:rPr>
          <w:rFonts w:ascii="Arial" w:hAnsi="Arial" w:cs="Arial"/>
        </w:rPr>
        <w:t xml:space="preserve"> 150. </w:t>
      </w:r>
      <w:proofErr w:type="gramStart"/>
      <w:r>
        <w:rPr>
          <w:rFonts w:ascii="Arial" w:hAnsi="Arial" w:cs="Arial"/>
        </w:rPr>
        <w:t>ovog</w:t>
      </w:r>
      <w:proofErr w:type="gramEnd"/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ZJN</w:t>
      </w:r>
      <w:r w:rsidR="00315408" w:rsidRPr="00315408">
        <w:rPr>
          <w:rFonts w:ascii="Arial" w:hAnsi="Arial" w:cs="Arial"/>
        </w:rPr>
        <w:t xml:space="preserve">. </w:t>
      </w:r>
    </w:p>
    <w:p w:rsidR="00135CAB" w:rsidRDefault="00135CAB" w:rsidP="00BD5C71">
      <w:pPr>
        <w:jc w:val="both"/>
        <w:rPr>
          <w:rFonts w:ascii="Arial" w:hAnsi="Arial" w:cs="Arial"/>
        </w:rPr>
      </w:pPr>
    </w:p>
    <w:p w:rsidR="001B1537" w:rsidRDefault="007F4750" w:rsidP="00BD5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315408"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sadrži</w:t>
      </w:r>
      <w:r w:rsidR="00315408" w:rsidRPr="00315408">
        <w:rPr>
          <w:rFonts w:ascii="Arial" w:hAnsi="Arial" w:cs="Arial"/>
        </w:rPr>
        <w:t xml:space="preserve">: 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1) </w:t>
      </w:r>
      <w:proofErr w:type="gramStart"/>
      <w:r w:rsidR="007F4750">
        <w:rPr>
          <w:rFonts w:ascii="Arial" w:hAnsi="Arial" w:cs="Arial"/>
        </w:rPr>
        <w:t>naziv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adresu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podnosioca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zahteva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lice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kontakt</w:t>
      </w:r>
      <w:r w:rsidRPr="00315408">
        <w:rPr>
          <w:rFonts w:ascii="Arial" w:hAnsi="Arial" w:cs="Arial"/>
        </w:rPr>
        <w:t>;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2) </w:t>
      </w:r>
      <w:proofErr w:type="gramStart"/>
      <w:r w:rsidR="007F4750">
        <w:rPr>
          <w:rFonts w:ascii="Arial" w:hAnsi="Arial" w:cs="Arial"/>
        </w:rPr>
        <w:t>naziv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adresu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naručioca</w:t>
      </w:r>
      <w:r w:rsidRPr="00315408">
        <w:rPr>
          <w:rFonts w:ascii="Arial" w:hAnsi="Arial" w:cs="Arial"/>
        </w:rPr>
        <w:t xml:space="preserve">; </w:t>
      </w:r>
    </w:p>
    <w:p w:rsidR="001B1537" w:rsidRDefault="00315408" w:rsidP="00BD5C71">
      <w:pPr>
        <w:jc w:val="both"/>
        <w:rPr>
          <w:rFonts w:ascii="Arial" w:hAnsi="Arial" w:cs="Arial"/>
        </w:rPr>
      </w:pPr>
      <w:proofErr w:type="gramStart"/>
      <w:r w:rsidRPr="00315408">
        <w:rPr>
          <w:rFonts w:ascii="Arial" w:hAnsi="Arial" w:cs="Arial"/>
        </w:rPr>
        <w:t>3)</w:t>
      </w:r>
      <w:r w:rsidR="007F4750">
        <w:rPr>
          <w:rFonts w:ascii="Arial" w:hAnsi="Arial" w:cs="Arial"/>
        </w:rPr>
        <w:t>podatke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javnoj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nabavci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predmet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zahteva</w:t>
      </w:r>
      <w:r w:rsidRPr="00315408">
        <w:rPr>
          <w:rFonts w:ascii="Arial" w:hAnsi="Arial" w:cs="Arial"/>
        </w:rPr>
        <w:t xml:space="preserve">, </w:t>
      </w:r>
      <w:r w:rsidR="007F4750">
        <w:rPr>
          <w:rFonts w:ascii="Arial" w:hAnsi="Arial" w:cs="Arial"/>
        </w:rPr>
        <w:t>odnosno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odluci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naručioca</w:t>
      </w:r>
      <w:r w:rsidRPr="00315408">
        <w:rPr>
          <w:rFonts w:ascii="Arial" w:hAnsi="Arial" w:cs="Arial"/>
        </w:rPr>
        <w:t xml:space="preserve">; 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4) </w:t>
      </w:r>
      <w:proofErr w:type="gramStart"/>
      <w:r w:rsidR="007F4750">
        <w:rPr>
          <w:rFonts w:ascii="Arial" w:hAnsi="Arial" w:cs="Arial"/>
        </w:rPr>
        <w:t>povrede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propisa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kojima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uređuje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postupak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javne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nabavke</w:t>
      </w:r>
      <w:r w:rsidRPr="00315408">
        <w:rPr>
          <w:rFonts w:ascii="Arial" w:hAnsi="Arial" w:cs="Arial"/>
        </w:rPr>
        <w:t>;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5) </w:t>
      </w:r>
      <w:proofErr w:type="gramStart"/>
      <w:r w:rsidR="007F4750">
        <w:rPr>
          <w:rFonts w:ascii="Arial" w:hAnsi="Arial" w:cs="Arial"/>
        </w:rPr>
        <w:t>činjenice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dokaze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kojima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povrede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dokazuju</w:t>
      </w:r>
      <w:r w:rsidRPr="00315408">
        <w:rPr>
          <w:rFonts w:ascii="Arial" w:hAnsi="Arial" w:cs="Arial"/>
        </w:rPr>
        <w:t xml:space="preserve">; 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6) </w:t>
      </w:r>
      <w:proofErr w:type="gramStart"/>
      <w:r w:rsidR="007F4750">
        <w:rPr>
          <w:rFonts w:ascii="Arial" w:hAnsi="Arial" w:cs="Arial"/>
        </w:rPr>
        <w:t>potvrdu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o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uplati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takse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iz</w:t>
      </w:r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člana</w:t>
      </w:r>
      <w:r w:rsidRPr="00315408">
        <w:rPr>
          <w:rFonts w:ascii="Arial" w:hAnsi="Arial" w:cs="Arial"/>
        </w:rPr>
        <w:t xml:space="preserve"> 156. </w:t>
      </w:r>
      <w:proofErr w:type="gramStart"/>
      <w:r w:rsidR="007F4750">
        <w:rPr>
          <w:rFonts w:ascii="Arial" w:hAnsi="Arial" w:cs="Arial"/>
        </w:rPr>
        <w:t>ovog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ZJN</w:t>
      </w:r>
      <w:r w:rsidRPr="00315408">
        <w:rPr>
          <w:rFonts w:ascii="Arial" w:hAnsi="Arial" w:cs="Arial"/>
        </w:rPr>
        <w:t>;</w:t>
      </w:r>
    </w:p>
    <w:p w:rsidR="001B1537" w:rsidRDefault="00315408" w:rsidP="00BD5C71">
      <w:pPr>
        <w:jc w:val="both"/>
        <w:rPr>
          <w:rFonts w:ascii="Arial" w:hAnsi="Arial" w:cs="Arial"/>
        </w:rPr>
      </w:pPr>
      <w:r w:rsidRPr="00315408">
        <w:rPr>
          <w:rFonts w:ascii="Arial" w:hAnsi="Arial" w:cs="Arial"/>
        </w:rPr>
        <w:t xml:space="preserve">7) </w:t>
      </w:r>
      <w:proofErr w:type="gramStart"/>
      <w:r w:rsidR="007F4750">
        <w:rPr>
          <w:rFonts w:ascii="Arial" w:hAnsi="Arial" w:cs="Arial"/>
        </w:rPr>
        <w:t>potpis</w:t>
      </w:r>
      <w:proofErr w:type="gramEnd"/>
      <w:r w:rsidRPr="00315408">
        <w:rPr>
          <w:rFonts w:ascii="Arial" w:hAnsi="Arial" w:cs="Arial"/>
        </w:rPr>
        <w:t xml:space="preserve"> </w:t>
      </w:r>
      <w:r w:rsidR="007F4750">
        <w:rPr>
          <w:rFonts w:ascii="Arial" w:hAnsi="Arial" w:cs="Arial"/>
        </w:rPr>
        <w:t>podnosioca</w:t>
      </w:r>
      <w:r w:rsidRPr="00315408">
        <w:rPr>
          <w:rFonts w:ascii="Arial" w:hAnsi="Arial" w:cs="Arial"/>
        </w:rPr>
        <w:t xml:space="preserve">. </w:t>
      </w:r>
    </w:p>
    <w:p w:rsidR="00135CAB" w:rsidRDefault="00135CAB" w:rsidP="00BD5C71">
      <w:pPr>
        <w:jc w:val="both"/>
        <w:rPr>
          <w:rFonts w:ascii="Arial" w:hAnsi="Arial" w:cs="Arial"/>
        </w:rPr>
      </w:pPr>
    </w:p>
    <w:p w:rsidR="001B1537" w:rsidRDefault="007F4750" w:rsidP="00BD5C71">
      <w:pPr>
        <w:jc w:val="both"/>
        <w:rPr>
          <w:rFonts w:ascii="Arial" w:hAnsi="Arial" w:cs="Arial"/>
        </w:rPr>
      </w:pPr>
      <w:r w:rsidRPr="00CC3840">
        <w:rPr>
          <w:rFonts w:ascii="Arial" w:hAnsi="Arial" w:cs="Arial"/>
        </w:rPr>
        <w:t>Validan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dokaz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o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izvršenoj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uplati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takse</w:t>
      </w:r>
      <w:r w:rsidR="00315408" w:rsidRPr="00CC3840">
        <w:rPr>
          <w:rFonts w:ascii="Arial" w:hAnsi="Arial" w:cs="Arial"/>
        </w:rPr>
        <w:t xml:space="preserve">, </w:t>
      </w:r>
      <w:r w:rsidRPr="00CC3840">
        <w:rPr>
          <w:rFonts w:ascii="Arial" w:hAnsi="Arial" w:cs="Arial"/>
        </w:rPr>
        <w:t>u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skladu</w:t>
      </w:r>
      <w:r w:rsidR="00315408" w:rsidRPr="00CC3840">
        <w:rPr>
          <w:rFonts w:ascii="Arial" w:hAnsi="Arial" w:cs="Arial"/>
        </w:rPr>
        <w:t xml:space="preserve"> </w:t>
      </w:r>
      <w:proofErr w:type="gramStart"/>
      <w:r w:rsidRPr="00CC3840">
        <w:rPr>
          <w:rFonts w:ascii="Arial" w:hAnsi="Arial" w:cs="Arial"/>
        </w:rPr>
        <w:t>sa</w:t>
      </w:r>
      <w:proofErr w:type="gramEnd"/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Uputstvom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o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uplati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takse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za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podnošenje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zahteva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za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zaštitu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prava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Republičke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komisije</w:t>
      </w:r>
      <w:r w:rsidR="00315408" w:rsidRPr="00CC3840">
        <w:rPr>
          <w:rFonts w:ascii="Arial" w:hAnsi="Arial" w:cs="Arial"/>
        </w:rPr>
        <w:t xml:space="preserve">, </w:t>
      </w:r>
      <w:r w:rsidRPr="00CC3840">
        <w:rPr>
          <w:rFonts w:ascii="Arial" w:hAnsi="Arial" w:cs="Arial"/>
        </w:rPr>
        <w:t>objavljenom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na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sajtu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Republičke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komisije</w:t>
      </w:r>
      <w:r w:rsidR="00315408" w:rsidRPr="00CC3840">
        <w:rPr>
          <w:rFonts w:ascii="Arial" w:hAnsi="Arial" w:cs="Arial"/>
        </w:rPr>
        <w:t xml:space="preserve">, </w:t>
      </w:r>
      <w:r w:rsidRPr="00CC3840">
        <w:rPr>
          <w:rFonts w:ascii="Arial" w:hAnsi="Arial" w:cs="Arial"/>
        </w:rPr>
        <w:t>u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smislu</w:t>
      </w:r>
      <w:r w:rsidR="00315408" w:rsidRPr="00CC3840">
        <w:rPr>
          <w:rFonts w:ascii="Arial" w:hAnsi="Arial" w:cs="Arial"/>
        </w:rPr>
        <w:t xml:space="preserve"> </w:t>
      </w:r>
      <w:r w:rsidRPr="00CC3840">
        <w:rPr>
          <w:rFonts w:ascii="Arial" w:hAnsi="Arial" w:cs="Arial"/>
        </w:rPr>
        <w:t>člana</w:t>
      </w:r>
      <w:r w:rsidR="00315408" w:rsidRPr="00CC3840">
        <w:rPr>
          <w:rFonts w:ascii="Arial" w:hAnsi="Arial" w:cs="Arial"/>
        </w:rPr>
        <w:t xml:space="preserve"> 151. </w:t>
      </w:r>
      <w:proofErr w:type="gramStart"/>
      <w:r w:rsidRPr="00CC3840">
        <w:rPr>
          <w:rFonts w:ascii="Arial" w:hAnsi="Arial" w:cs="Arial"/>
        </w:rPr>
        <w:t>stav</w:t>
      </w:r>
      <w:proofErr w:type="gramEnd"/>
      <w:r w:rsidR="00315408" w:rsidRPr="00CC3840">
        <w:rPr>
          <w:rFonts w:ascii="Arial" w:hAnsi="Arial" w:cs="Arial"/>
        </w:rPr>
        <w:t xml:space="preserve"> 1. </w:t>
      </w:r>
      <w:proofErr w:type="gramStart"/>
      <w:r w:rsidRPr="00CC3840">
        <w:rPr>
          <w:rFonts w:ascii="Arial" w:hAnsi="Arial" w:cs="Arial"/>
        </w:rPr>
        <w:t>tačka</w:t>
      </w:r>
      <w:proofErr w:type="gramEnd"/>
      <w:r w:rsidR="00315408" w:rsidRPr="00CC3840">
        <w:rPr>
          <w:rFonts w:ascii="Arial" w:hAnsi="Arial" w:cs="Arial"/>
        </w:rPr>
        <w:t xml:space="preserve"> 6) </w:t>
      </w:r>
      <w:r w:rsidRPr="00CC3840">
        <w:rPr>
          <w:rFonts w:ascii="Arial" w:hAnsi="Arial" w:cs="Arial"/>
        </w:rPr>
        <w:t>ZJN</w:t>
      </w:r>
      <w:r w:rsidR="00315408" w:rsidRPr="00CC3840">
        <w:rPr>
          <w:rFonts w:ascii="Arial" w:hAnsi="Arial" w:cs="Arial"/>
        </w:rPr>
        <w:t xml:space="preserve">, </w:t>
      </w:r>
      <w:r w:rsidRPr="00CC3840">
        <w:rPr>
          <w:rFonts w:ascii="Arial" w:hAnsi="Arial" w:cs="Arial"/>
        </w:rPr>
        <w:t>je</w:t>
      </w:r>
      <w:r w:rsidR="00315408" w:rsidRPr="00CC3840">
        <w:rPr>
          <w:rFonts w:ascii="Arial" w:hAnsi="Arial" w:cs="Arial"/>
        </w:rPr>
        <w:t xml:space="preserve">: </w:t>
      </w:r>
    </w:p>
    <w:p w:rsidR="00D75315" w:rsidRDefault="00D75315" w:rsidP="00BD5C71">
      <w:pPr>
        <w:jc w:val="both"/>
        <w:rPr>
          <w:rFonts w:ascii="Arial" w:hAnsi="Arial" w:cs="Arial"/>
        </w:rPr>
      </w:pPr>
    </w:p>
    <w:p w:rsidR="00D75315" w:rsidRDefault="00D75315" w:rsidP="00BD5C71">
      <w:pPr>
        <w:jc w:val="both"/>
        <w:rPr>
          <w:rFonts w:ascii="Arial" w:hAnsi="Arial" w:cs="Arial"/>
        </w:rPr>
      </w:pPr>
    </w:p>
    <w:p w:rsidR="00D75315" w:rsidRPr="00CC3840" w:rsidRDefault="00D75315" w:rsidP="00BD5C71">
      <w:pPr>
        <w:jc w:val="both"/>
        <w:rPr>
          <w:rFonts w:ascii="Arial" w:hAnsi="Arial" w:cs="Arial"/>
        </w:rPr>
      </w:pP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1. </w:t>
      </w:r>
      <w:r w:rsidR="007F4750" w:rsidRPr="00135CAB">
        <w:rPr>
          <w:rFonts w:ascii="Arial" w:hAnsi="Arial" w:cs="Arial"/>
          <w:b/>
          <w:sz w:val="22"/>
          <w:szCs w:val="22"/>
        </w:rPr>
        <w:t>Potvrda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o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izvršenoj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uplati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takse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iz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člana</w:t>
      </w:r>
      <w:r w:rsidRPr="00135CAB">
        <w:rPr>
          <w:rFonts w:ascii="Arial" w:hAnsi="Arial" w:cs="Arial"/>
          <w:b/>
          <w:sz w:val="22"/>
          <w:szCs w:val="22"/>
        </w:rPr>
        <w:t xml:space="preserve"> 156. </w:t>
      </w:r>
      <w:r w:rsidR="007F4750" w:rsidRPr="00135CAB">
        <w:rPr>
          <w:rFonts w:ascii="Arial" w:hAnsi="Arial" w:cs="Arial"/>
          <w:b/>
          <w:sz w:val="22"/>
          <w:szCs w:val="22"/>
        </w:rPr>
        <w:t>ZJN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koja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sadrži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sledeće</w:t>
      </w:r>
      <w:r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elemente</w:t>
      </w:r>
      <w:r w:rsidRPr="00135CAB">
        <w:rPr>
          <w:rFonts w:ascii="Arial" w:hAnsi="Arial" w:cs="Arial"/>
          <w:b/>
          <w:sz w:val="22"/>
          <w:szCs w:val="22"/>
        </w:rPr>
        <w:t xml:space="preserve">: </w:t>
      </w:r>
    </w:p>
    <w:p w:rsidR="009A34DB" w:rsidRPr="00135CAB" w:rsidRDefault="00315408" w:rsidP="00135CA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(1)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da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bude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izdata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od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strane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banke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sadrži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pečat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banke</w:t>
      </w:r>
      <w:r w:rsidRPr="00135CAB">
        <w:rPr>
          <w:rFonts w:ascii="Arial" w:hAnsi="Arial" w:cs="Arial"/>
          <w:sz w:val="22"/>
          <w:szCs w:val="22"/>
        </w:rPr>
        <w:t xml:space="preserve">; 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(2)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da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predstavlja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dokaz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izvršenoj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što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znači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potvrda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mora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sadrži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podatak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je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nalog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uplatu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odnosno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nalog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prenos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sredstava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realizovan</w:t>
      </w:r>
      <w:r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kao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datum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izvršenja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naloga</w:t>
      </w:r>
      <w:r w:rsidRPr="00135CAB">
        <w:rPr>
          <w:rFonts w:ascii="Arial" w:hAnsi="Arial" w:cs="Arial"/>
          <w:sz w:val="22"/>
          <w:szCs w:val="22"/>
        </w:rPr>
        <w:t xml:space="preserve">. * </w:t>
      </w:r>
      <w:r w:rsidR="007F4750" w:rsidRPr="00135CAB">
        <w:rPr>
          <w:rFonts w:ascii="Arial" w:hAnsi="Arial" w:cs="Arial"/>
          <w:sz w:val="22"/>
          <w:szCs w:val="22"/>
        </w:rPr>
        <w:t>Republička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komisija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može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uvid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odgovarajući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izvod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evidencionog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računa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dostavljenog</w:t>
      </w:r>
      <w:r w:rsidRPr="00135CA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od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strane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Ministarstva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finansija</w:t>
      </w:r>
      <w:r w:rsidRPr="00135CAB">
        <w:rPr>
          <w:rFonts w:ascii="Arial" w:hAnsi="Arial" w:cs="Arial"/>
          <w:sz w:val="22"/>
          <w:szCs w:val="22"/>
        </w:rPr>
        <w:t xml:space="preserve"> – </w:t>
      </w:r>
      <w:r w:rsidR="007F4750" w:rsidRPr="00135CAB">
        <w:rPr>
          <w:rFonts w:ascii="Arial" w:hAnsi="Arial" w:cs="Arial"/>
          <w:sz w:val="22"/>
          <w:szCs w:val="22"/>
        </w:rPr>
        <w:t>Uprave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trezor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taj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način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dodatno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proveri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činjenicu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li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je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nalog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prenos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realizovan</w:t>
      </w:r>
      <w:r w:rsidRPr="00135CAB">
        <w:rPr>
          <w:rFonts w:ascii="Arial" w:hAnsi="Arial" w:cs="Arial"/>
          <w:sz w:val="22"/>
          <w:szCs w:val="22"/>
        </w:rPr>
        <w:t xml:space="preserve">. 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(3)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iznos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člana</w:t>
      </w:r>
      <w:r w:rsidRPr="00135CAB">
        <w:rPr>
          <w:rFonts w:ascii="Arial" w:hAnsi="Arial" w:cs="Arial"/>
          <w:sz w:val="22"/>
          <w:szCs w:val="22"/>
        </w:rPr>
        <w:t xml:space="preserve"> 156. </w:t>
      </w:r>
      <w:r w:rsidR="007F4750" w:rsidRPr="00135CAB">
        <w:rPr>
          <w:rFonts w:ascii="Arial" w:hAnsi="Arial" w:cs="Arial"/>
          <w:sz w:val="22"/>
          <w:szCs w:val="22"/>
        </w:rPr>
        <w:t>ZJN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čija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vrši</w:t>
      </w:r>
      <w:r w:rsidRPr="00135CAB">
        <w:rPr>
          <w:rFonts w:ascii="Arial" w:hAnsi="Arial" w:cs="Arial"/>
          <w:sz w:val="22"/>
          <w:szCs w:val="22"/>
        </w:rPr>
        <w:t xml:space="preserve"> - 60.000 </w:t>
      </w:r>
      <w:r w:rsidR="007F4750" w:rsidRPr="00135CAB">
        <w:rPr>
          <w:rFonts w:ascii="Arial" w:hAnsi="Arial" w:cs="Arial"/>
          <w:sz w:val="22"/>
          <w:szCs w:val="22"/>
        </w:rPr>
        <w:t>dinara</w:t>
      </w:r>
      <w:r w:rsidRPr="00135CAB">
        <w:rPr>
          <w:rFonts w:ascii="Arial" w:hAnsi="Arial" w:cs="Arial"/>
          <w:sz w:val="22"/>
          <w:szCs w:val="22"/>
        </w:rPr>
        <w:t xml:space="preserve">; 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(4)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broj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računa</w:t>
      </w:r>
      <w:r w:rsidRPr="00135CAB">
        <w:rPr>
          <w:rFonts w:ascii="Arial" w:hAnsi="Arial" w:cs="Arial"/>
          <w:sz w:val="22"/>
          <w:szCs w:val="22"/>
        </w:rPr>
        <w:t>: 840-30678845-06;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(5)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šifru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plaćanja</w:t>
      </w:r>
      <w:r w:rsidRPr="00135CAB">
        <w:rPr>
          <w:rFonts w:ascii="Arial" w:hAnsi="Arial" w:cs="Arial"/>
          <w:sz w:val="22"/>
          <w:szCs w:val="22"/>
        </w:rPr>
        <w:t xml:space="preserve">: 153 </w:t>
      </w:r>
      <w:r w:rsidR="007F4750" w:rsidRPr="00135CAB">
        <w:rPr>
          <w:rFonts w:ascii="Arial" w:hAnsi="Arial" w:cs="Arial"/>
          <w:sz w:val="22"/>
          <w:szCs w:val="22"/>
        </w:rPr>
        <w:t>ili</w:t>
      </w:r>
      <w:r w:rsidRPr="00135CAB">
        <w:rPr>
          <w:rFonts w:ascii="Arial" w:hAnsi="Arial" w:cs="Arial"/>
          <w:sz w:val="22"/>
          <w:szCs w:val="22"/>
        </w:rPr>
        <w:t xml:space="preserve"> 253; 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(6)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poziv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broj</w:t>
      </w:r>
      <w:r w:rsidRPr="00135CAB">
        <w:rPr>
          <w:rFonts w:ascii="Arial" w:hAnsi="Arial" w:cs="Arial"/>
          <w:sz w:val="22"/>
          <w:szCs w:val="22"/>
        </w:rPr>
        <w:t xml:space="preserve">: </w:t>
      </w:r>
      <w:r w:rsidR="007F4750" w:rsidRPr="00135CAB">
        <w:rPr>
          <w:rFonts w:ascii="Arial" w:hAnsi="Arial" w:cs="Arial"/>
          <w:sz w:val="22"/>
          <w:szCs w:val="22"/>
        </w:rPr>
        <w:t>podaci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broju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ili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oznaci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javne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nabavke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povodom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koje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se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podnosi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zahtev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zaštitu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prava</w:t>
      </w:r>
      <w:r w:rsidRPr="00135CAB">
        <w:rPr>
          <w:rFonts w:ascii="Arial" w:hAnsi="Arial" w:cs="Arial"/>
          <w:sz w:val="22"/>
          <w:szCs w:val="22"/>
        </w:rPr>
        <w:t>;</w:t>
      </w:r>
    </w:p>
    <w:p w:rsidR="001B1537" w:rsidRPr="00135CAB" w:rsidRDefault="00C421B7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(7)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svrha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: </w:t>
      </w:r>
      <w:r w:rsidR="007F4750" w:rsidRPr="00135CAB">
        <w:rPr>
          <w:rFonts w:ascii="Arial" w:hAnsi="Arial" w:cs="Arial"/>
          <w:sz w:val="22"/>
          <w:szCs w:val="22"/>
        </w:rPr>
        <w:t>ZZP</w:t>
      </w:r>
      <w:r w:rsidR="00DF0F3D" w:rsidRPr="00135CAB">
        <w:rPr>
          <w:rFonts w:ascii="Arial" w:hAnsi="Arial" w:cs="Arial"/>
          <w:sz w:val="22"/>
          <w:szCs w:val="22"/>
        </w:rPr>
        <w:t>;</w:t>
      </w:r>
      <w:r w:rsidR="004C7562" w:rsidRPr="00135CAB">
        <w:rPr>
          <w:rFonts w:ascii="Arial" w:hAnsi="Arial" w:cs="Arial"/>
          <w:color w:val="auto"/>
          <w:sz w:val="22"/>
          <w:szCs w:val="22"/>
        </w:rPr>
        <w:t xml:space="preserve"> Opšta bolnica „Đorđe Joanović“</w:t>
      </w:r>
      <w:r w:rsidRPr="00135CAB">
        <w:rPr>
          <w:rFonts w:ascii="Arial" w:hAnsi="Arial" w:cs="Arial"/>
          <w:sz w:val="22"/>
          <w:szCs w:val="22"/>
        </w:rPr>
        <w:t xml:space="preserve">; </w:t>
      </w:r>
      <w:r w:rsidR="007F4750" w:rsidRPr="00135CAB">
        <w:rPr>
          <w:rFonts w:ascii="Arial" w:hAnsi="Arial" w:cs="Arial"/>
          <w:sz w:val="22"/>
          <w:szCs w:val="22"/>
        </w:rPr>
        <w:t>javna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nabavka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JN</w:t>
      </w:r>
      <w:r w:rsidR="002E208C">
        <w:rPr>
          <w:rFonts w:ascii="Arial" w:hAnsi="Arial" w:cs="Arial"/>
          <w:sz w:val="22"/>
          <w:szCs w:val="22"/>
        </w:rPr>
        <w:t>MV 24</w:t>
      </w:r>
      <w:r w:rsidR="004C7562" w:rsidRPr="00135CAB">
        <w:rPr>
          <w:rFonts w:ascii="Arial" w:hAnsi="Arial" w:cs="Arial"/>
          <w:sz w:val="22"/>
          <w:szCs w:val="22"/>
        </w:rPr>
        <w:t>/201</w:t>
      </w:r>
      <w:r w:rsidR="001E2AA1">
        <w:rPr>
          <w:rFonts w:ascii="Arial" w:hAnsi="Arial" w:cs="Arial"/>
          <w:sz w:val="22"/>
          <w:szCs w:val="22"/>
        </w:rPr>
        <w:t>7</w:t>
      </w:r>
      <w:r w:rsidRPr="00135CAB">
        <w:rPr>
          <w:rFonts w:ascii="Arial" w:hAnsi="Arial" w:cs="Arial"/>
          <w:i/>
          <w:iCs/>
          <w:sz w:val="22"/>
          <w:szCs w:val="22"/>
        </w:rPr>
        <w:t>;</w:t>
      </w:r>
    </w:p>
    <w:p w:rsidR="001B1537" w:rsidRPr="00135CAB" w:rsidRDefault="00315408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(8)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korisnik</w:t>
      </w:r>
      <w:proofErr w:type="gramEnd"/>
      <w:r w:rsidR="001B1537" w:rsidRPr="00135CAB">
        <w:rPr>
          <w:rFonts w:ascii="Arial" w:hAnsi="Arial" w:cs="Arial"/>
          <w:sz w:val="22"/>
          <w:szCs w:val="22"/>
        </w:rPr>
        <w:t xml:space="preserve">: </w:t>
      </w:r>
      <w:r w:rsidR="007F4750" w:rsidRPr="00135CAB">
        <w:rPr>
          <w:rFonts w:ascii="Arial" w:hAnsi="Arial" w:cs="Arial"/>
          <w:sz w:val="22"/>
          <w:szCs w:val="22"/>
        </w:rPr>
        <w:t>budžet</w:t>
      </w:r>
      <w:r w:rsidR="001B1537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Republike</w:t>
      </w:r>
      <w:r w:rsidR="001B1537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Srbije</w:t>
      </w:r>
      <w:r w:rsidR="001B1537" w:rsidRPr="00135CAB">
        <w:rPr>
          <w:rFonts w:ascii="Arial" w:hAnsi="Arial" w:cs="Arial"/>
          <w:sz w:val="22"/>
          <w:szCs w:val="22"/>
        </w:rPr>
        <w:t>;</w:t>
      </w:r>
    </w:p>
    <w:p w:rsidR="001B1537" w:rsidRPr="00135CAB" w:rsidRDefault="001E2AA1" w:rsidP="001B153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(9)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naziv</w:t>
      </w:r>
      <w:proofErr w:type="gramEnd"/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uplatioca</w:t>
      </w:r>
      <w:r w:rsidR="00315408"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odnosno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naziv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podnosioca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zahteva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zaštitu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prava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kojeg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je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izvršena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="00315408" w:rsidRPr="00135CAB">
        <w:rPr>
          <w:rFonts w:ascii="Arial" w:hAnsi="Arial" w:cs="Arial"/>
          <w:sz w:val="22"/>
          <w:szCs w:val="22"/>
        </w:rPr>
        <w:t xml:space="preserve">; </w:t>
      </w:r>
    </w:p>
    <w:p w:rsidR="00DF0F3D" w:rsidRPr="00135CAB" w:rsidRDefault="00315408" w:rsidP="00DF0F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(10)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potpis</w:t>
      </w:r>
      <w:proofErr w:type="gramEnd"/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ovlašćenog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lica</w:t>
      </w:r>
      <w:r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banke</w:t>
      </w:r>
      <w:r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b/>
          <w:sz w:val="22"/>
          <w:szCs w:val="22"/>
        </w:rPr>
        <w:t>ili</w:t>
      </w:r>
      <w:r w:rsidRPr="00135CAB">
        <w:rPr>
          <w:rFonts w:ascii="Arial" w:hAnsi="Arial" w:cs="Arial"/>
          <w:sz w:val="22"/>
          <w:szCs w:val="22"/>
        </w:rPr>
        <w:t xml:space="preserve"> </w:t>
      </w:r>
    </w:p>
    <w:p w:rsidR="00DF0F3D" w:rsidRPr="00135CAB" w:rsidRDefault="00DF0F3D" w:rsidP="00DF0F3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0F3D" w:rsidRPr="00135CAB" w:rsidRDefault="00DF0F3D" w:rsidP="00DF0F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2. </w:t>
      </w:r>
      <w:r w:rsidR="007F4750" w:rsidRPr="00135CAB">
        <w:rPr>
          <w:rFonts w:ascii="Arial" w:hAnsi="Arial" w:cs="Arial"/>
          <w:b/>
          <w:sz w:val="22"/>
          <w:szCs w:val="22"/>
        </w:rPr>
        <w:t>Nalog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za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uplatu</w:t>
      </w:r>
      <w:r w:rsidR="00315408" w:rsidRPr="00135CAB">
        <w:rPr>
          <w:rFonts w:ascii="Arial" w:hAnsi="Arial" w:cs="Arial"/>
          <w:b/>
          <w:sz w:val="22"/>
          <w:szCs w:val="22"/>
        </w:rPr>
        <w:t>,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prvi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primerak</w:t>
      </w:r>
      <w:r w:rsidR="00315408"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overen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potpisom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ovlašćenog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lica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pečatom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banke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F4750" w:rsidRPr="00135CAB">
        <w:rPr>
          <w:rFonts w:ascii="Arial" w:hAnsi="Arial" w:cs="Arial"/>
          <w:sz w:val="22"/>
          <w:szCs w:val="22"/>
        </w:rPr>
        <w:t>ili</w:t>
      </w:r>
      <w:proofErr w:type="gramEnd"/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pošte</w:t>
      </w:r>
      <w:r w:rsidR="00315408"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koji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sadrži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sve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druge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elemente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potvrde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izvršenoj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navedene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tačkom</w:t>
      </w:r>
      <w:r w:rsidR="00315408" w:rsidRPr="00135CAB">
        <w:rPr>
          <w:rFonts w:ascii="Arial" w:hAnsi="Arial" w:cs="Arial"/>
          <w:sz w:val="22"/>
          <w:szCs w:val="22"/>
        </w:rPr>
        <w:t xml:space="preserve"> 1, </w:t>
      </w:r>
      <w:r w:rsidR="007F4750" w:rsidRPr="00135CAB">
        <w:rPr>
          <w:rFonts w:ascii="Arial" w:hAnsi="Arial" w:cs="Arial"/>
          <w:b/>
          <w:sz w:val="22"/>
          <w:szCs w:val="22"/>
        </w:rPr>
        <w:t>ili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</w:p>
    <w:p w:rsidR="00DF0F3D" w:rsidRPr="00135CAB" w:rsidRDefault="00DF0F3D" w:rsidP="00DF0F3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0F3D" w:rsidRPr="00135CAB" w:rsidRDefault="00DF0F3D" w:rsidP="00DF0F3D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3. </w:t>
      </w:r>
      <w:r w:rsidR="007F4750" w:rsidRPr="00135CAB">
        <w:rPr>
          <w:rFonts w:ascii="Arial" w:hAnsi="Arial" w:cs="Arial"/>
          <w:b/>
          <w:sz w:val="22"/>
          <w:szCs w:val="22"/>
        </w:rPr>
        <w:t>Potvrda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izdata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od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strane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Republike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Srbije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b/>
          <w:sz w:val="22"/>
          <w:szCs w:val="22"/>
        </w:rPr>
        <w:t>Ministarstva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finansija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b/>
          <w:sz w:val="22"/>
          <w:szCs w:val="22"/>
        </w:rPr>
        <w:t>Uprave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za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trezor</w:t>
      </w:r>
      <w:r w:rsidR="00315408" w:rsidRPr="00135CAB">
        <w:rPr>
          <w:rFonts w:ascii="Arial" w:hAnsi="Arial" w:cs="Arial"/>
          <w:b/>
          <w:sz w:val="22"/>
          <w:szCs w:val="22"/>
        </w:rPr>
        <w:t>,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potpisana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overena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pečatom</w:t>
      </w:r>
      <w:r w:rsidR="00315408"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koja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sadrži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sve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elemente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potvrde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izvršenoj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tačke</w:t>
      </w:r>
      <w:r w:rsidR="00315408" w:rsidRPr="00135CAB">
        <w:rPr>
          <w:rFonts w:ascii="Arial" w:hAnsi="Arial" w:cs="Arial"/>
          <w:sz w:val="22"/>
          <w:szCs w:val="22"/>
        </w:rPr>
        <w:t xml:space="preserve"> 1, </w:t>
      </w:r>
      <w:r w:rsidR="007F4750" w:rsidRPr="00135CAB">
        <w:rPr>
          <w:rFonts w:ascii="Arial" w:hAnsi="Arial" w:cs="Arial"/>
          <w:sz w:val="22"/>
          <w:szCs w:val="22"/>
        </w:rPr>
        <w:t>osim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onih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navedenih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</w:t>
      </w:r>
      <w:r w:rsidR="00315408" w:rsidRPr="00135CAB">
        <w:rPr>
          <w:rFonts w:ascii="Arial" w:hAnsi="Arial" w:cs="Arial"/>
          <w:sz w:val="22"/>
          <w:szCs w:val="22"/>
        </w:rPr>
        <w:t xml:space="preserve"> (1)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(10),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podnosioce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zahteva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zaštitu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prava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koji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imaju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otvoren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račun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okviru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pripadajućeg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konsolidovanog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računa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trezora</w:t>
      </w:r>
      <w:r w:rsidR="00315408"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koji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vodi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Upravi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trezor</w:t>
      </w:r>
      <w:r w:rsidR="00315408" w:rsidRPr="00135CAB">
        <w:rPr>
          <w:rFonts w:ascii="Arial" w:hAnsi="Arial" w:cs="Arial"/>
          <w:sz w:val="22"/>
          <w:szCs w:val="22"/>
        </w:rPr>
        <w:t xml:space="preserve"> (</w:t>
      </w:r>
      <w:r w:rsidR="007F4750" w:rsidRPr="00135CAB">
        <w:rPr>
          <w:rFonts w:ascii="Arial" w:hAnsi="Arial" w:cs="Arial"/>
          <w:sz w:val="22"/>
          <w:szCs w:val="22"/>
        </w:rPr>
        <w:t>korisnici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budžetskih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sredstava</w:t>
      </w:r>
      <w:r w:rsidR="00315408" w:rsidRPr="00135CAB">
        <w:rPr>
          <w:rFonts w:ascii="Arial" w:hAnsi="Arial" w:cs="Arial"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korisnici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sredstava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organizacija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obavezno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socijalno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osiguranje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drugi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korisnici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javnih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sredstava</w:t>
      </w:r>
      <w:r w:rsidR="00315408" w:rsidRPr="00135CAB">
        <w:rPr>
          <w:rFonts w:ascii="Arial" w:hAnsi="Arial" w:cs="Arial"/>
          <w:sz w:val="22"/>
          <w:szCs w:val="22"/>
        </w:rPr>
        <w:t>),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ili</w:t>
      </w:r>
    </w:p>
    <w:p w:rsidR="00DF0F3D" w:rsidRPr="00135CAB" w:rsidRDefault="00DF0F3D" w:rsidP="00DF0F3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B1537" w:rsidRPr="00135CAB" w:rsidRDefault="00DF0F3D" w:rsidP="00DF0F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CAB">
        <w:rPr>
          <w:rFonts w:ascii="Arial" w:hAnsi="Arial" w:cs="Arial"/>
          <w:sz w:val="22"/>
          <w:szCs w:val="22"/>
        </w:rPr>
        <w:t xml:space="preserve">4. </w:t>
      </w:r>
      <w:r w:rsidR="007F4750" w:rsidRPr="00135CAB">
        <w:rPr>
          <w:rFonts w:ascii="Arial" w:hAnsi="Arial" w:cs="Arial"/>
          <w:b/>
          <w:sz w:val="22"/>
          <w:szCs w:val="22"/>
        </w:rPr>
        <w:t>Potvrda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izdata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F4750" w:rsidRPr="00135CAB">
        <w:rPr>
          <w:rFonts w:ascii="Arial" w:hAnsi="Arial" w:cs="Arial"/>
          <w:b/>
          <w:sz w:val="22"/>
          <w:szCs w:val="22"/>
        </w:rPr>
        <w:t>od</w:t>
      </w:r>
      <w:proofErr w:type="gramEnd"/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strane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Narodne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banke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b/>
          <w:sz w:val="22"/>
          <w:szCs w:val="22"/>
        </w:rPr>
        <w:t>Srbije</w:t>
      </w:r>
      <w:r w:rsidR="00315408" w:rsidRPr="00135CAB">
        <w:rPr>
          <w:rFonts w:ascii="Arial" w:hAnsi="Arial" w:cs="Arial"/>
          <w:b/>
          <w:sz w:val="22"/>
          <w:szCs w:val="22"/>
        </w:rPr>
        <w:t xml:space="preserve">, </w:t>
      </w:r>
      <w:r w:rsidR="007F4750" w:rsidRPr="00135CAB">
        <w:rPr>
          <w:rFonts w:ascii="Arial" w:hAnsi="Arial" w:cs="Arial"/>
          <w:sz w:val="22"/>
          <w:szCs w:val="22"/>
        </w:rPr>
        <w:t>koja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sadrži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sve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elemente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potvrde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izvršenoj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uplati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takse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iz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tačke</w:t>
      </w:r>
      <w:r w:rsidR="00315408" w:rsidRPr="00135CAB">
        <w:rPr>
          <w:rFonts w:ascii="Arial" w:hAnsi="Arial" w:cs="Arial"/>
          <w:sz w:val="22"/>
          <w:szCs w:val="22"/>
        </w:rPr>
        <w:t xml:space="preserve"> 1,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podnosioce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zahteva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zaštitu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prava</w:t>
      </w:r>
      <w:r w:rsidR="00315408" w:rsidRPr="00135CAB">
        <w:rPr>
          <w:rFonts w:ascii="Arial" w:hAnsi="Arial" w:cs="Arial"/>
          <w:sz w:val="22"/>
          <w:szCs w:val="22"/>
        </w:rPr>
        <w:t xml:space="preserve"> (</w:t>
      </w:r>
      <w:r w:rsidR="007F4750" w:rsidRPr="00135CAB">
        <w:rPr>
          <w:rFonts w:ascii="Arial" w:hAnsi="Arial" w:cs="Arial"/>
          <w:sz w:val="22"/>
          <w:szCs w:val="22"/>
        </w:rPr>
        <w:t>banke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drugi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subjekti</w:t>
      </w:r>
      <w:r w:rsidR="00315408" w:rsidRPr="00135CAB">
        <w:rPr>
          <w:rFonts w:ascii="Arial" w:hAnsi="Arial" w:cs="Arial"/>
          <w:sz w:val="22"/>
          <w:szCs w:val="22"/>
        </w:rPr>
        <w:t xml:space="preserve">) </w:t>
      </w:r>
      <w:r w:rsidR="007F4750" w:rsidRPr="00135CAB">
        <w:rPr>
          <w:rFonts w:ascii="Arial" w:hAnsi="Arial" w:cs="Arial"/>
          <w:sz w:val="22"/>
          <w:szCs w:val="22"/>
        </w:rPr>
        <w:t>koji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imaju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otvoren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račun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kod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Narodne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banke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Srbije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skladu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sa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ZJN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i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drugim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="007F4750" w:rsidRPr="00135CAB">
        <w:rPr>
          <w:rFonts w:ascii="Arial" w:hAnsi="Arial" w:cs="Arial"/>
          <w:sz w:val="22"/>
          <w:szCs w:val="22"/>
        </w:rPr>
        <w:t>propisom</w:t>
      </w:r>
      <w:r w:rsidR="001B1537" w:rsidRPr="00135CAB">
        <w:rPr>
          <w:rFonts w:ascii="Arial" w:hAnsi="Arial" w:cs="Arial"/>
          <w:sz w:val="22"/>
          <w:szCs w:val="22"/>
        </w:rPr>
        <w:t>.</w:t>
      </w:r>
    </w:p>
    <w:p w:rsidR="001B1537" w:rsidRPr="00135CAB" w:rsidRDefault="001B1537" w:rsidP="001B1537">
      <w:pPr>
        <w:pStyle w:val="ListParagraph"/>
        <w:rPr>
          <w:rFonts w:ascii="Arial" w:hAnsi="Arial" w:cs="Arial"/>
          <w:sz w:val="22"/>
          <w:szCs w:val="22"/>
        </w:rPr>
      </w:pPr>
    </w:p>
    <w:p w:rsidR="00BD5C71" w:rsidRPr="00135CAB" w:rsidRDefault="007F4750" w:rsidP="001B153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35CAB">
        <w:rPr>
          <w:rFonts w:ascii="Arial" w:hAnsi="Arial" w:cs="Arial"/>
          <w:sz w:val="22"/>
          <w:szCs w:val="22"/>
        </w:rPr>
        <w:t>Postupak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Pr="00135CAB">
        <w:rPr>
          <w:rFonts w:ascii="Arial" w:hAnsi="Arial" w:cs="Arial"/>
          <w:sz w:val="22"/>
          <w:szCs w:val="22"/>
        </w:rPr>
        <w:t>zaštite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Pr="00135CAB">
        <w:rPr>
          <w:rFonts w:ascii="Arial" w:hAnsi="Arial" w:cs="Arial"/>
          <w:sz w:val="22"/>
          <w:szCs w:val="22"/>
        </w:rPr>
        <w:t>prava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Pr="00135CAB">
        <w:rPr>
          <w:rFonts w:ascii="Arial" w:hAnsi="Arial" w:cs="Arial"/>
          <w:sz w:val="22"/>
          <w:szCs w:val="22"/>
        </w:rPr>
        <w:t>regulisan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Pr="00135CAB">
        <w:rPr>
          <w:rFonts w:ascii="Arial" w:hAnsi="Arial" w:cs="Arial"/>
          <w:sz w:val="22"/>
          <w:szCs w:val="22"/>
        </w:rPr>
        <w:t>je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Pr="00135CAB">
        <w:rPr>
          <w:rFonts w:ascii="Arial" w:hAnsi="Arial" w:cs="Arial"/>
          <w:sz w:val="22"/>
          <w:szCs w:val="22"/>
        </w:rPr>
        <w:t>odredbama</w:t>
      </w:r>
      <w:r w:rsidR="00315408" w:rsidRPr="00135CAB">
        <w:rPr>
          <w:rFonts w:ascii="Arial" w:hAnsi="Arial" w:cs="Arial"/>
          <w:sz w:val="22"/>
          <w:szCs w:val="22"/>
        </w:rPr>
        <w:t xml:space="preserve"> </w:t>
      </w:r>
      <w:r w:rsidRPr="00135CAB">
        <w:rPr>
          <w:rFonts w:ascii="Arial" w:hAnsi="Arial" w:cs="Arial"/>
          <w:sz w:val="22"/>
          <w:szCs w:val="22"/>
        </w:rPr>
        <w:t>čl</w:t>
      </w:r>
      <w:r w:rsidR="00315408" w:rsidRPr="00135CAB">
        <w:rPr>
          <w:rFonts w:ascii="Arial" w:hAnsi="Arial" w:cs="Arial"/>
          <w:sz w:val="22"/>
          <w:szCs w:val="22"/>
        </w:rPr>
        <w:t>.</w:t>
      </w:r>
      <w:proofErr w:type="gramEnd"/>
      <w:r w:rsidR="00315408" w:rsidRPr="00135CAB">
        <w:rPr>
          <w:rFonts w:ascii="Arial" w:hAnsi="Arial" w:cs="Arial"/>
          <w:sz w:val="22"/>
          <w:szCs w:val="22"/>
        </w:rPr>
        <w:t xml:space="preserve"> 138. - 166. </w:t>
      </w:r>
      <w:proofErr w:type="gramStart"/>
      <w:r w:rsidRPr="00135CAB">
        <w:rPr>
          <w:rFonts w:ascii="Arial" w:hAnsi="Arial" w:cs="Arial"/>
          <w:sz w:val="22"/>
          <w:szCs w:val="22"/>
        </w:rPr>
        <w:t>ZJN</w:t>
      </w:r>
      <w:r w:rsidR="00315408" w:rsidRPr="00135CAB">
        <w:rPr>
          <w:rFonts w:ascii="Arial" w:hAnsi="Arial" w:cs="Arial"/>
          <w:sz w:val="22"/>
          <w:szCs w:val="22"/>
        </w:rPr>
        <w:t>.</w:t>
      </w:r>
      <w:proofErr w:type="gramEnd"/>
      <w:r w:rsidR="00315408" w:rsidRPr="00135CAB">
        <w:rPr>
          <w:rFonts w:ascii="Arial" w:hAnsi="Arial" w:cs="Arial"/>
          <w:sz w:val="22"/>
          <w:szCs w:val="22"/>
        </w:rPr>
        <w:t xml:space="preserve"> </w:t>
      </w:r>
    </w:p>
    <w:p w:rsidR="00315408" w:rsidRPr="00315408" w:rsidRDefault="00315408" w:rsidP="00BD5C71">
      <w:pPr>
        <w:jc w:val="both"/>
        <w:rPr>
          <w:rFonts w:ascii="Arial" w:hAnsi="Arial" w:cs="Arial"/>
        </w:rPr>
      </w:pPr>
    </w:p>
    <w:sectPr w:rsidR="00315408" w:rsidRPr="00315408" w:rsidSect="00164EFE">
      <w:footerReference w:type="default" r:id="rId15"/>
      <w:pgSz w:w="11906" w:h="16838"/>
      <w:pgMar w:top="1440" w:right="1440" w:bottom="1281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A8" w:rsidRDefault="00C827A8">
      <w:pPr>
        <w:spacing w:line="240" w:lineRule="auto"/>
      </w:pPr>
      <w:r>
        <w:separator/>
      </w:r>
    </w:p>
  </w:endnote>
  <w:endnote w:type="continuationSeparator" w:id="1">
    <w:p w:rsidR="00C827A8" w:rsidRDefault="00C82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21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C827A8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C827A8" w:rsidRDefault="00C827A8" w:rsidP="003A39A0">
          <w:pPr>
            <w:pStyle w:val="Footer"/>
            <w:jc w:val="right"/>
          </w:pPr>
          <w:r>
            <w:rPr>
              <w:b/>
              <w:bCs/>
              <w:color w:val="1F497D"/>
            </w:rPr>
            <w:t>Konkursna dokumentacija za javnu nabavku male vrednosti br.  24/2017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C827A8" w:rsidRDefault="008B030B">
          <w:pPr>
            <w:pStyle w:val="Footer"/>
          </w:pPr>
          <w:r>
            <w:rPr>
              <w:b/>
              <w:bCs/>
              <w:color w:val="1F497D"/>
            </w:rPr>
            <w:fldChar w:fldCharType="begin"/>
          </w:r>
          <w:r w:rsidR="00C827A8">
            <w:rPr>
              <w:b/>
              <w:bCs/>
              <w:color w:val="1F497D"/>
            </w:rPr>
            <w:instrText xml:space="preserve"> PAGE </w:instrText>
          </w:r>
          <w:r>
            <w:rPr>
              <w:b/>
              <w:bCs/>
              <w:color w:val="1F497D"/>
            </w:rPr>
            <w:fldChar w:fldCharType="separate"/>
          </w:r>
          <w:r w:rsidR="00DF6BC5">
            <w:rPr>
              <w:b/>
              <w:bCs/>
              <w:noProof/>
              <w:color w:val="1F497D"/>
            </w:rPr>
            <w:t>2</w:t>
          </w:r>
          <w:r>
            <w:rPr>
              <w:b/>
              <w:bCs/>
              <w:color w:val="1F497D"/>
            </w:rPr>
            <w:fldChar w:fldCharType="end"/>
          </w:r>
          <w:r w:rsidR="00C827A8">
            <w:rPr>
              <w:color w:val="1F497D"/>
            </w:rPr>
            <w:t>/</w:t>
          </w:r>
          <w:r>
            <w:rPr>
              <w:b/>
              <w:bCs/>
              <w:color w:val="1F497D"/>
            </w:rPr>
            <w:fldChar w:fldCharType="begin"/>
          </w:r>
          <w:r w:rsidR="00C827A8">
            <w:rPr>
              <w:b/>
              <w:bCs/>
              <w:color w:val="1F497D"/>
            </w:rPr>
            <w:instrText xml:space="preserve"> NUMPAGES \*Arabic </w:instrText>
          </w:r>
          <w:r>
            <w:rPr>
              <w:b/>
              <w:bCs/>
              <w:color w:val="1F497D"/>
            </w:rPr>
            <w:fldChar w:fldCharType="separate"/>
          </w:r>
          <w:r w:rsidR="00DF6BC5">
            <w:rPr>
              <w:b/>
              <w:bCs/>
              <w:noProof/>
              <w:color w:val="1F497D"/>
            </w:rPr>
            <w:t>26</w:t>
          </w:r>
          <w:r>
            <w:rPr>
              <w:b/>
              <w:bCs/>
              <w:color w:val="1F497D"/>
            </w:rPr>
            <w:fldChar w:fldCharType="end"/>
          </w:r>
        </w:p>
      </w:tc>
    </w:tr>
  </w:tbl>
  <w:p w:rsidR="00C827A8" w:rsidRDefault="00C827A8">
    <w:pPr>
      <w:pStyle w:val="Footer"/>
      <w:jc w:val="right"/>
    </w:pPr>
    <w:r>
      <w:t xml:space="preserve"> </w:t>
    </w:r>
  </w:p>
  <w:p w:rsidR="00C827A8" w:rsidRDefault="00C827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C827A8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C827A8" w:rsidRDefault="00C827A8" w:rsidP="001E2AA1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Konkursna dokumentacija za javnu nabavku male vrednosti br. 24/2017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C827A8" w:rsidRDefault="00C827A8">
          <w:pPr>
            <w:pStyle w:val="Footer"/>
            <w:rPr>
              <w:color w:val="1F497D"/>
            </w:rPr>
          </w:pPr>
          <w:r>
            <w:rPr>
              <w:b/>
              <w:bCs/>
              <w:color w:val="4F81BD"/>
            </w:rPr>
            <w:t xml:space="preserve"> </w:t>
          </w:r>
          <w:r w:rsidR="008B030B">
            <w:rPr>
              <w:b/>
              <w:bCs/>
              <w:color w:val="4F81BD"/>
            </w:rPr>
            <w:fldChar w:fldCharType="begin"/>
          </w:r>
          <w:r>
            <w:rPr>
              <w:b/>
              <w:bCs/>
              <w:color w:val="4F81BD"/>
            </w:rPr>
            <w:instrText xml:space="preserve"> PAGE </w:instrText>
          </w:r>
          <w:r w:rsidR="008B030B">
            <w:rPr>
              <w:b/>
              <w:bCs/>
              <w:color w:val="4F81BD"/>
            </w:rPr>
            <w:fldChar w:fldCharType="separate"/>
          </w:r>
          <w:r w:rsidR="00DF6BC5">
            <w:rPr>
              <w:b/>
              <w:bCs/>
              <w:noProof/>
              <w:color w:val="4F81BD"/>
            </w:rPr>
            <w:t>20</w:t>
          </w:r>
          <w:r w:rsidR="008B030B">
            <w:rPr>
              <w:b/>
              <w:bCs/>
              <w:color w:val="4F81BD"/>
            </w:rPr>
            <w:fldChar w:fldCharType="end"/>
          </w:r>
          <w:r>
            <w:rPr>
              <w:color w:val="4F81BD"/>
            </w:rPr>
            <w:t xml:space="preserve">/ </w:t>
          </w:r>
          <w:r w:rsidR="008B030B">
            <w:rPr>
              <w:b/>
              <w:bCs/>
              <w:color w:val="4F81BD"/>
            </w:rPr>
            <w:fldChar w:fldCharType="begin"/>
          </w:r>
          <w:r>
            <w:rPr>
              <w:b/>
              <w:bCs/>
              <w:color w:val="4F81BD"/>
            </w:rPr>
            <w:instrText xml:space="preserve"> NUMPAGES \*Arabic </w:instrText>
          </w:r>
          <w:r w:rsidR="008B030B">
            <w:rPr>
              <w:b/>
              <w:bCs/>
              <w:color w:val="4F81BD"/>
            </w:rPr>
            <w:fldChar w:fldCharType="separate"/>
          </w:r>
          <w:r w:rsidR="00DF6BC5">
            <w:rPr>
              <w:b/>
              <w:bCs/>
              <w:noProof/>
              <w:color w:val="4F81BD"/>
            </w:rPr>
            <w:t>26</w:t>
          </w:r>
          <w:r w:rsidR="008B030B">
            <w:rPr>
              <w:b/>
              <w:bCs/>
              <w:color w:val="4F81BD"/>
            </w:rPr>
            <w:fldChar w:fldCharType="end"/>
          </w:r>
        </w:p>
      </w:tc>
    </w:tr>
  </w:tbl>
  <w:p w:rsidR="00C827A8" w:rsidRDefault="00C827A8">
    <w:pPr>
      <w:pStyle w:val="Footer"/>
      <w:jc w:val="right"/>
    </w:pPr>
    <w:r>
      <w:rPr>
        <w:color w:val="1F497D"/>
      </w:rPr>
      <w:t xml:space="preserve"> </w:t>
    </w:r>
  </w:p>
  <w:p w:rsidR="00C827A8" w:rsidRDefault="00C82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A8" w:rsidRDefault="00C827A8">
      <w:pPr>
        <w:spacing w:line="240" w:lineRule="auto"/>
      </w:pPr>
      <w:r>
        <w:separator/>
      </w:r>
    </w:p>
  </w:footnote>
  <w:footnote w:type="continuationSeparator" w:id="1">
    <w:p w:rsidR="00C827A8" w:rsidRDefault="00C827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9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343EEA"/>
    <w:multiLevelType w:val="hybridMultilevel"/>
    <w:tmpl w:val="FD146E3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B3DD1"/>
    <w:multiLevelType w:val="hybridMultilevel"/>
    <w:tmpl w:val="802CA4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A73028"/>
    <w:multiLevelType w:val="hybridMultilevel"/>
    <w:tmpl w:val="4F7EEE74"/>
    <w:lvl w:ilvl="0" w:tplc="C74AF570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3">
    <w:nsid w:val="2DCB7617"/>
    <w:multiLevelType w:val="hybridMultilevel"/>
    <w:tmpl w:val="61FED7A2"/>
    <w:lvl w:ilvl="0" w:tplc="A56A7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51954"/>
    <w:multiLevelType w:val="hybridMultilevel"/>
    <w:tmpl w:val="1D6E8FBC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8"/>
  </w:num>
  <w:num w:numId="5">
    <w:abstractNumId w:val="16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grammar="clean"/>
  <w:stylePaneFormatFilter w:val="0000"/>
  <w:defaultTabStop w:val="708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732B"/>
    <w:rsid w:val="000001B4"/>
    <w:rsid w:val="000024DA"/>
    <w:rsid w:val="00005B48"/>
    <w:rsid w:val="000060CA"/>
    <w:rsid w:val="00012936"/>
    <w:rsid w:val="00013BA6"/>
    <w:rsid w:val="00013F28"/>
    <w:rsid w:val="00015829"/>
    <w:rsid w:val="000158B3"/>
    <w:rsid w:val="00015D27"/>
    <w:rsid w:val="00016C35"/>
    <w:rsid w:val="00021FF1"/>
    <w:rsid w:val="00023F18"/>
    <w:rsid w:val="00024BDA"/>
    <w:rsid w:val="00027BF7"/>
    <w:rsid w:val="00027F69"/>
    <w:rsid w:val="0003140C"/>
    <w:rsid w:val="00031B12"/>
    <w:rsid w:val="00032B16"/>
    <w:rsid w:val="00033EC0"/>
    <w:rsid w:val="00035BED"/>
    <w:rsid w:val="00035E0E"/>
    <w:rsid w:val="0003663A"/>
    <w:rsid w:val="00037969"/>
    <w:rsid w:val="00051F3B"/>
    <w:rsid w:val="000539D5"/>
    <w:rsid w:val="00053F2C"/>
    <w:rsid w:val="00061A09"/>
    <w:rsid w:val="000634AF"/>
    <w:rsid w:val="000700A8"/>
    <w:rsid w:val="00072BD4"/>
    <w:rsid w:val="00076257"/>
    <w:rsid w:val="0008180A"/>
    <w:rsid w:val="00083ADC"/>
    <w:rsid w:val="00084C33"/>
    <w:rsid w:val="00084F85"/>
    <w:rsid w:val="00085397"/>
    <w:rsid w:val="0009005E"/>
    <w:rsid w:val="000912CB"/>
    <w:rsid w:val="0009265D"/>
    <w:rsid w:val="00092F07"/>
    <w:rsid w:val="000946E1"/>
    <w:rsid w:val="00094DF0"/>
    <w:rsid w:val="00096544"/>
    <w:rsid w:val="000A0EB5"/>
    <w:rsid w:val="000A137F"/>
    <w:rsid w:val="000A2322"/>
    <w:rsid w:val="000A2965"/>
    <w:rsid w:val="000A45D2"/>
    <w:rsid w:val="000B038F"/>
    <w:rsid w:val="000B1EB7"/>
    <w:rsid w:val="000B564A"/>
    <w:rsid w:val="000C06EB"/>
    <w:rsid w:val="000C1488"/>
    <w:rsid w:val="000C28E9"/>
    <w:rsid w:val="000C3861"/>
    <w:rsid w:val="000C6BC4"/>
    <w:rsid w:val="000D0FEA"/>
    <w:rsid w:val="000D2693"/>
    <w:rsid w:val="000D735A"/>
    <w:rsid w:val="000D7BC1"/>
    <w:rsid w:val="000E024B"/>
    <w:rsid w:val="000E1D75"/>
    <w:rsid w:val="000F06F0"/>
    <w:rsid w:val="000F0773"/>
    <w:rsid w:val="000F1F99"/>
    <w:rsid w:val="000F42D5"/>
    <w:rsid w:val="000F58DB"/>
    <w:rsid w:val="000F5D36"/>
    <w:rsid w:val="00104C5A"/>
    <w:rsid w:val="00105DFF"/>
    <w:rsid w:val="00106C20"/>
    <w:rsid w:val="00113763"/>
    <w:rsid w:val="00120DF3"/>
    <w:rsid w:val="0012154D"/>
    <w:rsid w:val="00125A50"/>
    <w:rsid w:val="00125E86"/>
    <w:rsid w:val="001273CF"/>
    <w:rsid w:val="0013047C"/>
    <w:rsid w:val="0013050E"/>
    <w:rsid w:val="001305FC"/>
    <w:rsid w:val="00135CAB"/>
    <w:rsid w:val="001378A9"/>
    <w:rsid w:val="0014345A"/>
    <w:rsid w:val="0014523D"/>
    <w:rsid w:val="0014555F"/>
    <w:rsid w:val="00146670"/>
    <w:rsid w:val="0015104E"/>
    <w:rsid w:val="0015123D"/>
    <w:rsid w:val="00154382"/>
    <w:rsid w:val="00156433"/>
    <w:rsid w:val="0016027C"/>
    <w:rsid w:val="001607E3"/>
    <w:rsid w:val="00164EFE"/>
    <w:rsid w:val="00170C9D"/>
    <w:rsid w:val="00172782"/>
    <w:rsid w:val="00172C2B"/>
    <w:rsid w:val="00183473"/>
    <w:rsid w:val="00185D05"/>
    <w:rsid w:val="00186C53"/>
    <w:rsid w:val="00187B7C"/>
    <w:rsid w:val="00190F95"/>
    <w:rsid w:val="001918EE"/>
    <w:rsid w:val="001A1A7C"/>
    <w:rsid w:val="001A3678"/>
    <w:rsid w:val="001A3FDF"/>
    <w:rsid w:val="001A4E0B"/>
    <w:rsid w:val="001B07E6"/>
    <w:rsid w:val="001B0F4F"/>
    <w:rsid w:val="001B1537"/>
    <w:rsid w:val="001B1D42"/>
    <w:rsid w:val="001B6FE8"/>
    <w:rsid w:val="001C4DD0"/>
    <w:rsid w:val="001D1304"/>
    <w:rsid w:val="001D4D17"/>
    <w:rsid w:val="001D68CB"/>
    <w:rsid w:val="001D73FE"/>
    <w:rsid w:val="001E2AA1"/>
    <w:rsid w:val="001E37AB"/>
    <w:rsid w:val="001E6F46"/>
    <w:rsid w:val="001F0A96"/>
    <w:rsid w:val="001F0FA1"/>
    <w:rsid w:val="001F2750"/>
    <w:rsid w:val="001F2C92"/>
    <w:rsid w:val="001F4CFB"/>
    <w:rsid w:val="002000A7"/>
    <w:rsid w:val="00201C02"/>
    <w:rsid w:val="00203E77"/>
    <w:rsid w:val="0020712B"/>
    <w:rsid w:val="0020775C"/>
    <w:rsid w:val="00210AFD"/>
    <w:rsid w:val="00210E58"/>
    <w:rsid w:val="0021103D"/>
    <w:rsid w:val="00213C55"/>
    <w:rsid w:val="00215C80"/>
    <w:rsid w:val="0021670F"/>
    <w:rsid w:val="002173F9"/>
    <w:rsid w:val="00221386"/>
    <w:rsid w:val="00221C6F"/>
    <w:rsid w:val="00226986"/>
    <w:rsid w:val="00227DD9"/>
    <w:rsid w:val="002307C6"/>
    <w:rsid w:val="00233F40"/>
    <w:rsid w:val="00234BFC"/>
    <w:rsid w:val="00235C20"/>
    <w:rsid w:val="002406D8"/>
    <w:rsid w:val="002409BB"/>
    <w:rsid w:val="00245828"/>
    <w:rsid w:val="00246C37"/>
    <w:rsid w:val="0025027B"/>
    <w:rsid w:val="00251A3A"/>
    <w:rsid w:val="002606DC"/>
    <w:rsid w:val="00262DD3"/>
    <w:rsid w:val="002640E8"/>
    <w:rsid w:val="00271C78"/>
    <w:rsid w:val="002731E1"/>
    <w:rsid w:val="002752EE"/>
    <w:rsid w:val="002805E2"/>
    <w:rsid w:val="002831E9"/>
    <w:rsid w:val="00295CCB"/>
    <w:rsid w:val="002A0F17"/>
    <w:rsid w:val="002A1076"/>
    <w:rsid w:val="002A1322"/>
    <w:rsid w:val="002A2B4F"/>
    <w:rsid w:val="002A2F43"/>
    <w:rsid w:val="002A3BD4"/>
    <w:rsid w:val="002A5C53"/>
    <w:rsid w:val="002A5D24"/>
    <w:rsid w:val="002A6A51"/>
    <w:rsid w:val="002A7649"/>
    <w:rsid w:val="002B0C71"/>
    <w:rsid w:val="002B6E73"/>
    <w:rsid w:val="002C2BFB"/>
    <w:rsid w:val="002C5999"/>
    <w:rsid w:val="002E0444"/>
    <w:rsid w:val="002E1AFE"/>
    <w:rsid w:val="002E208C"/>
    <w:rsid w:val="002E5556"/>
    <w:rsid w:val="002F0248"/>
    <w:rsid w:val="002F2BC8"/>
    <w:rsid w:val="002F2D34"/>
    <w:rsid w:val="002F4CB5"/>
    <w:rsid w:val="00301157"/>
    <w:rsid w:val="00301FE7"/>
    <w:rsid w:val="00302E2C"/>
    <w:rsid w:val="00303871"/>
    <w:rsid w:val="00305E2D"/>
    <w:rsid w:val="0031183C"/>
    <w:rsid w:val="00315408"/>
    <w:rsid w:val="00315CB9"/>
    <w:rsid w:val="00321A4C"/>
    <w:rsid w:val="00325913"/>
    <w:rsid w:val="00325A22"/>
    <w:rsid w:val="00330ECD"/>
    <w:rsid w:val="003429C9"/>
    <w:rsid w:val="00346356"/>
    <w:rsid w:val="00347B2F"/>
    <w:rsid w:val="00351829"/>
    <w:rsid w:val="003541CC"/>
    <w:rsid w:val="00360671"/>
    <w:rsid w:val="00363202"/>
    <w:rsid w:val="0036365A"/>
    <w:rsid w:val="0036552E"/>
    <w:rsid w:val="003723FC"/>
    <w:rsid w:val="00372553"/>
    <w:rsid w:val="0037333E"/>
    <w:rsid w:val="00373FB7"/>
    <w:rsid w:val="00375630"/>
    <w:rsid w:val="00375C3B"/>
    <w:rsid w:val="00376501"/>
    <w:rsid w:val="00376ACC"/>
    <w:rsid w:val="003770B8"/>
    <w:rsid w:val="003776F3"/>
    <w:rsid w:val="00380253"/>
    <w:rsid w:val="00380D1B"/>
    <w:rsid w:val="00382E4C"/>
    <w:rsid w:val="00382F03"/>
    <w:rsid w:val="00383504"/>
    <w:rsid w:val="00386DD1"/>
    <w:rsid w:val="00386E5E"/>
    <w:rsid w:val="00390E0C"/>
    <w:rsid w:val="003A3355"/>
    <w:rsid w:val="003A39A0"/>
    <w:rsid w:val="003A4BFC"/>
    <w:rsid w:val="003A5B7D"/>
    <w:rsid w:val="003A66E3"/>
    <w:rsid w:val="003A7482"/>
    <w:rsid w:val="003A7803"/>
    <w:rsid w:val="003B0021"/>
    <w:rsid w:val="003B139A"/>
    <w:rsid w:val="003B2A57"/>
    <w:rsid w:val="003B2B6D"/>
    <w:rsid w:val="003B5A03"/>
    <w:rsid w:val="003B759A"/>
    <w:rsid w:val="003C3BAF"/>
    <w:rsid w:val="003C4F85"/>
    <w:rsid w:val="003C5605"/>
    <w:rsid w:val="003C7E8A"/>
    <w:rsid w:val="003D4A56"/>
    <w:rsid w:val="003D7B6B"/>
    <w:rsid w:val="003E5A40"/>
    <w:rsid w:val="003F2D05"/>
    <w:rsid w:val="003F7680"/>
    <w:rsid w:val="0040239A"/>
    <w:rsid w:val="00403150"/>
    <w:rsid w:val="00403738"/>
    <w:rsid w:val="0040749F"/>
    <w:rsid w:val="00412CBE"/>
    <w:rsid w:val="00413626"/>
    <w:rsid w:val="00417E3A"/>
    <w:rsid w:val="00421B36"/>
    <w:rsid w:val="0042739E"/>
    <w:rsid w:val="004305DB"/>
    <w:rsid w:val="00431148"/>
    <w:rsid w:val="00432572"/>
    <w:rsid w:val="00433B8C"/>
    <w:rsid w:val="0043426A"/>
    <w:rsid w:val="00435373"/>
    <w:rsid w:val="004357B2"/>
    <w:rsid w:val="00440131"/>
    <w:rsid w:val="00442CB2"/>
    <w:rsid w:val="00443BA5"/>
    <w:rsid w:val="00444BC8"/>
    <w:rsid w:val="00447B01"/>
    <w:rsid w:val="00452B04"/>
    <w:rsid w:val="00454ABA"/>
    <w:rsid w:val="00454F35"/>
    <w:rsid w:val="0046292E"/>
    <w:rsid w:val="00462C18"/>
    <w:rsid w:val="00462EA8"/>
    <w:rsid w:val="00470E0C"/>
    <w:rsid w:val="00474AF3"/>
    <w:rsid w:val="0048247E"/>
    <w:rsid w:val="00484E84"/>
    <w:rsid w:val="0048764F"/>
    <w:rsid w:val="00487809"/>
    <w:rsid w:val="00490AFC"/>
    <w:rsid w:val="004913C9"/>
    <w:rsid w:val="004913E3"/>
    <w:rsid w:val="004978E0"/>
    <w:rsid w:val="004B1006"/>
    <w:rsid w:val="004B10BB"/>
    <w:rsid w:val="004B1CE3"/>
    <w:rsid w:val="004B4871"/>
    <w:rsid w:val="004B5051"/>
    <w:rsid w:val="004C6E39"/>
    <w:rsid w:val="004C7562"/>
    <w:rsid w:val="004D19FC"/>
    <w:rsid w:val="004D1E00"/>
    <w:rsid w:val="004D26D9"/>
    <w:rsid w:val="004D4F95"/>
    <w:rsid w:val="004D6C7A"/>
    <w:rsid w:val="004E023E"/>
    <w:rsid w:val="004E516A"/>
    <w:rsid w:val="004E6628"/>
    <w:rsid w:val="004E6A18"/>
    <w:rsid w:val="004E7F7B"/>
    <w:rsid w:val="004F43FA"/>
    <w:rsid w:val="004F54F1"/>
    <w:rsid w:val="00500121"/>
    <w:rsid w:val="00500814"/>
    <w:rsid w:val="0050368D"/>
    <w:rsid w:val="005102F9"/>
    <w:rsid w:val="00516AAD"/>
    <w:rsid w:val="005205CC"/>
    <w:rsid w:val="00522BA3"/>
    <w:rsid w:val="00523A31"/>
    <w:rsid w:val="005251AF"/>
    <w:rsid w:val="0052632F"/>
    <w:rsid w:val="00526919"/>
    <w:rsid w:val="005271B3"/>
    <w:rsid w:val="00531C49"/>
    <w:rsid w:val="005335FE"/>
    <w:rsid w:val="0053376A"/>
    <w:rsid w:val="005338BB"/>
    <w:rsid w:val="00534C95"/>
    <w:rsid w:val="00536B4C"/>
    <w:rsid w:val="00540238"/>
    <w:rsid w:val="00541519"/>
    <w:rsid w:val="00543E54"/>
    <w:rsid w:val="0054601F"/>
    <w:rsid w:val="0055128C"/>
    <w:rsid w:val="00553A1C"/>
    <w:rsid w:val="00555560"/>
    <w:rsid w:val="005568B6"/>
    <w:rsid w:val="0055716F"/>
    <w:rsid w:val="005611A9"/>
    <w:rsid w:val="005626FF"/>
    <w:rsid w:val="00562D7D"/>
    <w:rsid w:val="00564B25"/>
    <w:rsid w:val="00565BE7"/>
    <w:rsid w:val="00566750"/>
    <w:rsid w:val="00570E67"/>
    <w:rsid w:val="00572421"/>
    <w:rsid w:val="00572446"/>
    <w:rsid w:val="00574531"/>
    <w:rsid w:val="00576BB9"/>
    <w:rsid w:val="005808DA"/>
    <w:rsid w:val="00583445"/>
    <w:rsid w:val="0058478F"/>
    <w:rsid w:val="005865EF"/>
    <w:rsid w:val="00586CE2"/>
    <w:rsid w:val="005960BB"/>
    <w:rsid w:val="005A0D2E"/>
    <w:rsid w:val="005B2D5C"/>
    <w:rsid w:val="005B6220"/>
    <w:rsid w:val="005B6CC7"/>
    <w:rsid w:val="005C15D1"/>
    <w:rsid w:val="005C4482"/>
    <w:rsid w:val="005C4484"/>
    <w:rsid w:val="005C476E"/>
    <w:rsid w:val="005C60AC"/>
    <w:rsid w:val="005C7D45"/>
    <w:rsid w:val="005D2D22"/>
    <w:rsid w:val="005E0E47"/>
    <w:rsid w:val="005E5966"/>
    <w:rsid w:val="005F11F0"/>
    <w:rsid w:val="005F63C8"/>
    <w:rsid w:val="005F657F"/>
    <w:rsid w:val="005F6FC8"/>
    <w:rsid w:val="005F7C82"/>
    <w:rsid w:val="005F7CF7"/>
    <w:rsid w:val="0060372C"/>
    <w:rsid w:val="006130E5"/>
    <w:rsid w:val="00615229"/>
    <w:rsid w:val="00616FFA"/>
    <w:rsid w:val="00623661"/>
    <w:rsid w:val="00623F0F"/>
    <w:rsid w:val="0062785F"/>
    <w:rsid w:val="00627BD5"/>
    <w:rsid w:val="006331C3"/>
    <w:rsid w:val="006349BB"/>
    <w:rsid w:val="00635310"/>
    <w:rsid w:val="0063694F"/>
    <w:rsid w:val="00644FFF"/>
    <w:rsid w:val="006459F4"/>
    <w:rsid w:val="0065033F"/>
    <w:rsid w:val="006536F4"/>
    <w:rsid w:val="00654822"/>
    <w:rsid w:val="006632E0"/>
    <w:rsid w:val="00665163"/>
    <w:rsid w:val="00665653"/>
    <w:rsid w:val="00665733"/>
    <w:rsid w:val="00665C49"/>
    <w:rsid w:val="0067139F"/>
    <w:rsid w:val="00676A15"/>
    <w:rsid w:val="006815A0"/>
    <w:rsid w:val="00686411"/>
    <w:rsid w:val="0068724D"/>
    <w:rsid w:val="006876BB"/>
    <w:rsid w:val="00690DDD"/>
    <w:rsid w:val="00692A03"/>
    <w:rsid w:val="00694647"/>
    <w:rsid w:val="006958E6"/>
    <w:rsid w:val="00696A7F"/>
    <w:rsid w:val="0069767F"/>
    <w:rsid w:val="006A42D1"/>
    <w:rsid w:val="006A55E3"/>
    <w:rsid w:val="006A59CA"/>
    <w:rsid w:val="006B010B"/>
    <w:rsid w:val="006B04FC"/>
    <w:rsid w:val="006B129F"/>
    <w:rsid w:val="006B3FF4"/>
    <w:rsid w:val="006B515D"/>
    <w:rsid w:val="006B5662"/>
    <w:rsid w:val="006C0C0C"/>
    <w:rsid w:val="006C4634"/>
    <w:rsid w:val="006C56B7"/>
    <w:rsid w:val="006C6D0B"/>
    <w:rsid w:val="006C6EEA"/>
    <w:rsid w:val="006D09C6"/>
    <w:rsid w:val="006D22FF"/>
    <w:rsid w:val="006D3F4F"/>
    <w:rsid w:val="006D4BA0"/>
    <w:rsid w:val="006D6226"/>
    <w:rsid w:val="006D7030"/>
    <w:rsid w:val="006D74E4"/>
    <w:rsid w:val="006E19A3"/>
    <w:rsid w:val="006E1DC6"/>
    <w:rsid w:val="006F3FEE"/>
    <w:rsid w:val="0070652B"/>
    <w:rsid w:val="00706F34"/>
    <w:rsid w:val="00707020"/>
    <w:rsid w:val="007122AC"/>
    <w:rsid w:val="00722E80"/>
    <w:rsid w:val="00726125"/>
    <w:rsid w:val="00727207"/>
    <w:rsid w:val="00727D26"/>
    <w:rsid w:val="0073383A"/>
    <w:rsid w:val="007338FB"/>
    <w:rsid w:val="007346D7"/>
    <w:rsid w:val="0073492D"/>
    <w:rsid w:val="00735BED"/>
    <w:rsid w:val="00735D98"/>
    <w:rsid w:val="0074025D"/>
    <w:rsid w:val="007435FF"/>
    <w:rsid w:val="00745686"/>
    <w:rsid w:val="00753253"/>
    <w:rsid w:val="00753EAC"/>
    <w:rsid w:val="00763127"/>
    <w:rsid w:val="00765DFB"/>
    <w:rsid w:val="00765F14"/>
    <w:rsid w:val="00771C6D"/>
    <w:rsid w:val="00772C4A"/>
    <w:rsid w:val="00774E46"/>
    <w:rsid w:val="00775863"/>
    <w:rsid w:val="00783AFB"/>
    <w:rsid w:val="00784D6D"/>
    <w:rsid w:val="0078789F"/>
    <w:rsid w:val="00791B60"/>
    <w:rsid w:val="007928E2"/>
    <w:rsid w:val="007929A9"/>
    <w:rsid w:val="007935D7"/>
    <w:rsid w:val="00795FCA"/>
    <w:rsid w:val="007A43A6"/>
    <w:rsid w:val="007A6069"/>
    <w:rsid w:val="007A77D5"/>
    <w:rsid w:val="007B0275"/>
    <w:rsid w:val="007B3D0C"/>
    <w:rsid w:val="007B4DE2"/>
    <w:rsid w:val="007B64CB"/>
    <w:rsid w:val="007C55F7"/>
    <w:rsid w:val="007C5E9B"/>
    <w:rsid w:val="007D27E7"/>
    <w:rsid w:val="007D6AD6"/>
    <w:rsid w:val="007D7B85"/>
    <w:rsid w:val="007D7FD1"/>
    <w:rsid w:val="007E089C"/>
    <w:rsid w:val="007E1763"/>
    <w:rsid w:val="007E2071"/>
    <w:rsid w:val="007E4D1A"/>
    <w:rsid w:val="007E72E2"/>
    <w:rsid w:val="007F4740"/>
    <w:rsid w:val="007F4750"/>
    <w:rsid w:val="008032E8"/>
    <w:rsid w:val="0080339A"/>
    <w:rsid w:val="00803F17"/>
    <w:rsid w:val="008079AF"/>
    <w:rsid w:val="00816605"/>
    <w:rsid w:val="00826928"/>
    <w:rsid w:val="0083149D"/>
    <w:rsid w:val="008320D3"/>
    <w:rsid w:val="00833AE0"/>
    <w:rsid w:val="008341E1"/>
    <w:rsid w:val="0083469B"/>
    <w:rsid w:val="0083694E"/>
    <w:rsid w:val="00836FE3"/>
    <w:rsid w:val="008374CE"/>
    <w:rsid w:val="00842CB7"/>
    <w:rsid w:val="008433E6"/>
    <w:rsid w:val="00845F9B"/>
    <w:rsid w:val="0084731A"/>
    <w:rsid w:val="00853560"/>
    <w:rsid w:val="00854289"/>
    <w:rsid w:val="00860A2E"/>
    <w:rsid w:val="00860EF4"/>
    <w:rsid w:val="008613EF"/>
    <w:rsid w:val="008615E6"/>
    <w:rsid w:val="00865C44"/>
    <w:rsid w:val="00866566"/>
    <w:rsid w:val="00866F11"/>
    <w:rsid w:val="00871988"/>
    <w:rsid w:val="00872F68"/>
    <w:rsid w:val="00873E63"/>
    <w:rsid w:val="00876737"/>
    <w:rsid w:val="00883366"/>
    <w:rsid w:val="00885C02"/>
    <w:rsid w:val="00885F68"/>
    <w:rsid w:val="008866E7"/>
    <w:rsid w:val="0089286F"/>
    <w:rsid w:val="00892B71"/>
    <w:rsid w:val="00894438"/>
    <w:rsid w:val="00894743"/>
    <w:rsid w:val="008963E1"/>
    <w:rsid w:val="00896C44"/>
    <w:rsid w:val="00897573"/>
    <w:rsid w:val="008A203C"/>
    <w:rsid w:val="008A67A2"/>
    <w:rsid w:val="008B030B"/>
    <w:rsid w:val="008B17D4"/>
    <w:rsid w:val="008B463D"/>
    <w:rsid w:val="008C1514"/>
    <w:rsid w:val="008C6C46"/>
    <w:rsid w:val="008C73E8"/>
    <w:rsid w:val="008D1D10"/>
    <w:rsid w:val="008E030E"/>
    <w:rsid w:val="008E29E7"/>
    <w:rsid w:val="008E3523"/>
    <w:rsid w:val="008E738D"/>
    <w:rsid w:val="009013A2"/>
    <w:rsid w:val="00901E56"/>
    <w:rsid w:val="00902579"/>
    <w:rsid w:val="00902733"/>
    <w:rsid w:val="00904126"/>
    <w:rsid w:val="009115FA"/>
    <w:rsid w:val="009167C3"/>
    <w:rsid w:val="00920288"/>
    <w:rsid w:val="00921B2B"/>
    <w:rsid w:val="00925696"/>
    <w:rsid w:val="00931549"/>
    <w:rsid w:val="00933B04"/>
    <w:rsid w:val="00947FA9"/>
    <w:rsid w:val="00954511"/>
    <w:rsid w:val="00954A11"/>
    <w:rsid w:val="009609B4"/>
    <w:rsid w:val="00960A52"/>
    <w:rsid w:val="00963123"/>
    <w:rsid w:val="00973BCC"/>
    <w:rsid w:val="00977793"/>
    <w:rsid w:val="009809D5"/>
    <w:rsid w:val="009820B5"/>
    <w:rsid w:val="0098379A"/>
    <w:rsid w:val="00985828"/>
    <w:rsid w:val="00986C15"/>
    <w:rsid w:val="00992071"/>
    <w:rsid w:val="0099785A"/>
    <w:rsid w:val="009A34DB"/>
    <w:rsid w:val="009A6FAB"/>
    <w:rsid w:val="009B0900"/>
    <w:rsid w:val="009B76F3"/>
    <w:rsid w:val="009C03D8"/>
    <w:rsid w:val="009C1E26"/>
    <w:rsid w:val="009D59AD"/>
    <w:rsid w:val="009D6F5A"/>
    <w:rsid w:val="009D709E"/>
    <w:rsid w:val="009D71BD"/>
    <w:rsid w:val="009F1311"/>
    <w:rsid w:val="009F1FB6"/>
    <w:rsid w:val="009F3D59"/>
    <w:rsid w:val="00A01B3B"/>
    <w:rsid w:val="00A0311F"/>
    <w:rsid w:val="00A033BD"/>
    <w:rsid w:val="00A03D79"/>
    <w:rsid w:val="00A03DD7"/>
    <w:rsid w:val="00A04B7F"/>
    <w:rsid w:val="00A07FDF"/>
    <w:rsid w:val="00A11172"/>
    <w:rsid w:val="00A14C9E"/>
    <w:rsid w:val="00A15559"/>
    <w:rsid w:val="00A2365C"/>
    <w:rsid w:val="00A26ADB"/>
    <w:rsid w:val="00A27711"/>
    <w:rsid w:val="00A30F41"/>
    <w:rsid w:val="00A312A1"/>
    <w:rsid w:val="00A46823"/>
    <w:rsid w:val="00A50316"/>
    <w:rsid w:val="00A507B8"/>
    <w:rsid w:val="00A50E83"/>
    <w:rsid w:val="00A51A3B"/>
    <w:rsid w:val="00A54F8A"/>
    <w:rsid w:val="00A57C20"/>
    <w:rsid w:val="00A62D84"/>
    <w:rsid w:val="00A63387"/>
    <w:rsid w:val="00A651BB"/>
    <w:rsid w:val="00A65EF3"/>
    <w:rsid w:val="00A66E25"/>
    <w:rsid w:val="00A70680"/>
    <w:rsid w:val="00A74881"/>
    <w:rsid w:val="00A77E7D"/>
    <w:rsid w:val="00A81E45"/>
    <w:rsid w:val="00A83BB1"/>
    <w:rsid w:val="00A86331"/>
    <w:rsid w:val="00A90330"/>
    <w:rsid w:val="00AA025D"/>
    <w:rsid w:val="00AA092F"/>
    <w:rsid w:val="00AA1C0C"/>
    <w:rsid w:val="00AA4D8C"/>
    <w:rsid w:val="00AB0E4D"/>
    <w:rsid w:val="00AB17BC"/>
    <w:rsid w:val="00AB5BA8"/>
    <w:rsid w:val="00AB65BC"/>
    <w:rsid w:val="00AC0B34"/>
    <w:rsid w:val="00AC1550"/>
    <w:rsid w:val="00AC426D"/>
    <w:rsid w:val="00AC732E"/>
    <w:rsid w:val="00AD06EE"/>
    <w:rsid w:val="00AD0FA3"/>
    <w:rsid w:val="00AD6EE4"/>
    <w:rsid w:val="00AE244C"/>
    <w:rsid w:val="00AE3CB2"/>
    <w:rsid w:val="00AE3DF9"/>
    <w:rsid w:val="00AE46A6"/>
    <w:rsid w:val="00AE55C1"/>
    <w:rsid w:val="00AE5EBD"/>
    <w:rsid w:val="00AE724C"/>
    <w:rsid w:val="00AF0D98"/>
    <w:rsid w:val="00AF44F5"/>
    <w:rsid w:val="00AF5BE0"/>
    <w:rsid w:val="00AF676F"/>
    <w:rsid w:val="00B01B53"/>
    <w:rsid w:val="00B07FBC"/>
    <w:rsid w:val="00B12BE2"/>
    <w:rsid w:val="00B13462"/>
    <w:rsid w:val="00B21BCC"/>
    <w:rsid w:val="00B22190"/>
    <w:rsid w:val="00B23304"/>
    <w:rsid w:val="00B2663F"/>
    <w:rsid w:val="00B3075A"/>
    <w:rsid w:val="00B3271F"/>
    <w:rsid w:val="00B32BA2"/>
    <w:rsid w:val="00B35993"/>
    <w:rsid w:val="00B42C97"/>
    <w:rsid w:val="00B52D10"/>
    <w:rsid w:val="00B54730"/>
    <w:rsid w:val="00B54B25"/>
    <w:rsid w:val="00B5522E"/>
    <w:rsid w:val="00B55D82"/>
    <w:rsid w:val="00B61A46"/>
    <w:rsid w:val="00B635C1"/>
    <w:rsid w:val="00B64E48"/>
    <w:rsid w:val="00B653E8"/>
    <w:rsid w:val="00B67C78"/>
    <w:rsid w:val="00B7537B"/>
    <w:rsid w:val="00B8148B"/>
    <w:rsid w:val="00B832A4"/>
    <w:rsid w:val="00B836BB"/>
    <w:rsid w:val="00B93A79"/>
    <w:rsid w:val="00B94CCE"/>
    <w:rsid w:val="00BA5089"/>
    <w:rsid w:val="00BA732B"/>
    <w:rsid w:val="00BB0389"/>
    <w:rsid w:val="00BB1CEE"/>
    <w:rsid w:val="00BB2386"/>
    <w:rsid w:val="00BB24C4"/>
    <w:rsid w:val="00BD019E"/>
    <w:rsid w:val="00BD0252"/>
    <w:rsid w:val="00BD03B5"/>
    <w:rsid w:val="00BD237A"/>
    <w:rsid w:val="00BD5636"/>
    <w:rsid w:val="00BD5C71"/>
    <w:rsid w:val="00BE37D7"/>
    <w:rsid w:val="00BE7B94"/>
    <w:rsid w:val="00BE7DEE"/>
    <w:rsid w:val="00BF0590"/>
    <w:rsid w:val="00BF1FEA"/>
    <w:rsid w:val="00BF53FE"/>
    <w:rsid w:val="00BF77AE"/>
    <w:rsid w:val="00C01DCD"/>
    <w:rsid w:val="00C0350C"/>
    <w:rsid w:val="00C05211"/>
    <w:rsid w:val="00C06474"/>
    <w:rsid w:val="00C107B4"/>
    <w:rsid w:val="00C109D7"/>
    <w:rsid w:val="00C10BE7"/>
    <w:rsid w:val="00C16311"/>
    <w:rsid w:val="00C17B5E"/>
    <w:rsid w:val="00C21BE7"/>
    <w:rsid w:val="00C24C6A"/>
    <w:rsid w:val="00C27833"/>
    <w:rsid w:val="00C27FC4"/>
    <w:rsid w:val="00C372E5"/>
    <w:rsid w:val="00C3790B"/>
    <w:rsid w:val="00C421B7"/>
    <w:rsid w:val="00C42559"/>
    <w:rsid w:val="00C509CD"/>
    <w:rsid w:val="00C522A7"/>
    <w:rsid w:val="00C548CE"/>
    <w:rsid w:val="00C55403"/>
    <w:rsid w:val="00C6293F"/>
    <w:rsid w:val="00C672CF"/>
    <w:rsid w:val="00C67DF5"/>
    <w:rsid w:val="00C70AF9"/>
    <w:rsid w:val="00C76AE2"/>
    <w:rsid w:val="00C827A8"/>
    <w:rsid w:val="00C9021C"/>
    <w:rsid w:val="00C90677"/>
    <w:rsid w:val="00C91355"/>
    <w:rsid w:val="00C94D61"/>
    <w:rsid w:val="00C9654D"/>
    <w:rsid w:val="00CA0B59"/>
    <w:rsid w:val="00CA2A9F"/>
    <w:rsid w:val="00CA39A0"/>
    <w:rsid w:val="00CA3B9E"/>
    <w:rsid w:val="00CB09C1"/>
    <w:rsid w:val="00CB3990"/>
    <w:rsid w:val="00CB5669"/>
    <w:rsid w:val="00CB7E4F"/>
    <w:rsid w:val="00CC097F"/>
    <w:rsid w:val="00CC3500"/>
    <w:rsid w:val="00CC3840"/>
    <w:rsid w:val="00CC5C89"/>
    <w:rsid w:val="00CC5CF9"/>
    <w:rsid w:val="00CD0682"/>
    <w:rsid w:val="00CD0C9D"/>
    <w:rsid w:val="00CD398D"/>
    <w:rsid w:val="00CD7DF6"/>
    <w:rsid w:val="00CE1251"/>
    <w:rsid w:val="00CE1B10"/>
    <w:rsid w:val="00CE22CD"/>
    <w:rsid w:val="00CE3E03"/>
    <w:rsid w:val="00CE45C4"/>
    <w:rsid w:val="00CE6EF6"/>
    <w:rsid w:val="00CF04E5"/>
    <w:rsid w:val="00CF1902"/>
    <w:rsid w:val="00CF3910"/>
    <w:rsid w:val="00CF4FD8"/>
    <w:rsid w:val="00CF58F5"/>
    <w:rsid w:val="00CF68D5"/>
    <w:rsid w:val="00D01657"/>
    <w:rsid w:val="00D077B7"/>
    <w:rsid w:val="00D1162B"/>
    <w:rsid w:val="00D12E75"/>
    <w:rsid w:val="00D144F4"/>
    <w:rsid w:val="00D16205"/>
    <w:rsid w:val="00D24F71"/>
    <w:rsid w:val="00D25AC5"/>
    <w:rsid w:val="00D368EF"/>
    <w:rsid w:val="00D43DDF"/>
    <w:rsid w:val="00D45C3E"/>
    <w:rsid w:val="00D45EF6"/>
    <w:rsid w:val="00D46355"/>
    <w:rsid w:val="00D477D5"/>
    <w:rsid w:val="00D52931"/>
    <w:rsid w:val="00D541DF"/>
    <w:rsid w:val="00D56254"/>
    <w:rsid w:val="00D60015"/>
    <w:rsid w:val="00D62008"/>
    <w:rsid w:val="00D63A54"/>
    <w:rsid w:val="00D652BA"/>
    <w:rsid w:val="00D67BE2"/>
    <w:rsid w:val="00D701C8"/>
    <w:rsid w:val="00D75315"/>
    <w:rsid w:val="00D761A6"/>
    <w:rsid w:val="00D77E63"/>
    <w:rsid w:val="00D85393"/>
    <w:rsid w:val="00D85621"/>
    <w:rsid w:val="00D85EFE"/>
    <w:rsid w:val="00D86A91"/>
    <w:rsid w:val="00D906AD"/>
    <w:rsid w:val="00D955DA"/>
    <w:rsid w:val="00DA0347"/>
    <w:rsid w:val="00DA131D"/>
    <w:rsid w:val="00DA3495"/>
    <w:rsid w:val="00DB1094"/>
    <w:rsid w:val="00DB3C94"/>
    <w:rsid w:val="00DB3F81"/>
    <w:rsid w:val="00DB5C7C"/>
    <w:rsid w:val="00DC6EC1"/>
    <w:rsid w:val="00DD1565"/>
    <w:rsid w:val="00DD398D"/>
    <w:rsid w:val="00DD4414"/>
    <w:rsid w:val="00DD542A"/>
    <w:rsid w:val="00DE2874"/>
    <w:rsid w:val="00DE2ED2"/>
    <w:rsid w:val="00DE3184"/>
    <w:rsid w:val="00DE56FE"/>
    <w:rsid w:val="00DE5924"/>
    <w:rsid w:val="00DE668E"/>
    <w:rsid w:val="00DE6CB8"/>
    <w:rsid w:val="00DE7B83"/>
    <w:rsid w:val="00DE7C67"/>
    <w:rsid w:val="00DF0F3D"/>
    <w:rsid w:val="00DF1E81"/>
    <w:rsid w:val="00DF2C13"/>
    <w:rsid w:val="00DF579E"/>
    <w:rsid w:val="00DF6BC5"/>
    <w:rsid w:val="00DF76B1"/>
    <w:rsid w:val="00E001CB"/>
    <w:rsid w:val="00E01FD3"/>
    <w:rsid w:val="00E03FDE"/>
    <w:rsid w:val="00E051B5"/>
    <w:rsid w:val="00E058A5"/>
    <w:rsid w:val="00E05992"/>
    <w:rsid w:val="00E10CB8"/>
    <w:rsid w:val="00E10E9E"/>
    <w:rsid w:val="00E17C55"/>
    <w:rsid w:val="00E25676"/>
    <w:rsid w:val="00E32792"/>
    <w:rsid w:val="00E32B74"/>
    <w:rsid w:val="00E34E32"/>
    <w:rsid w:val="00E54883"/>
    <w:rsid w:val="00E55CC4"/>
    <w:rsid w:val="00E6275B"/>
    <w:rsid w:val="00E66280"/>
    <w:rsid w:val="00E7626E"/>
    <w:rsid w:val="00E87E51"/>
    <w:rsid w:val="00E927C2"/>
    <w:rsid w:val="00E932EC"/>
    <w:rsid w:val="00E97892"/>
    <w:rsid w:val="00EA02C0"/>
    <w:rsid w:val="00EA03C2"/>
    <w:rsid w:val="00EA6E52"/>
    <w:rsid w:val="00EB07A0"/>
    <w:rsid w:val="00EB21B0"/>
    <w:rsid w:val="00EB3454"/>
    <w:rsid w:val="00EB5E8E"/>
    <w:rsid w:val="00EC58D4"/>
    <w:rsid w:val="00EC5C16"/>
    <w:rsid w:val="00ED090F"/>
    <w:rsid w:val="00ED38F2"/>
    <w:rsid w:val="00ED5CFB"/>
    <w:rsid w:val="00EE180A"/>
    <w:rsid w:val="00EE4F5B"/>
    <w:rsid w:val="00EE622B"/>
    <w:rsid w:val="00EE7E85"/>
    <w:rsid w:val="00EF3897"/>
    <w:rsid w:val="00EF70B2"/>
    <w:rsid w:val="00F02B66"/>
    <w:rsid w:val="00F054B1"/>
    <w:rsid w:val="00F10092"/>
    <w:rsid w:val="00F10A93"/>
    <w:rsid w:val="00F110D0"/>
    <w:rsid w:val="00F12B8F"/>
    <w:rsid w:val="00F15255"/>
    <w:rsid w:val="00F16EEB"/>
    <w:rsid w:val="00F252AF"/>
    <w:rsid w:val="00F30D06"/>
    <w:rsid w:val="00F333A6"/>
    <w:rsid w:val="00F35C61"/>
    <w:rsid w:val="00F44140"/>
    <w:rsid w:val="00F44C2D"/>
    <w:rsid w:val="00F46C83"/>
    <w:rsid w:val="00F55D87"/>
    <w:rsid w:val="00F56BE5"/>
    <w:rsid w:val="00F65A7D"/>
    <w:rsid w:val="00F744C8"/>
    <w:rsid w:val="00F7636B"/>
    <w:rsid w:val="00F77D5A"/>
    <w:rsid w:val="00F90272"/>
    <w:rsid w:val="00F90C0F"/>
    <w:rsid w:val="00F91918"/>
    <w:rsid w:val="00F91927"/>
    <w:rsid w:val="00F93A6B"/>
    <w:rsid w:val="00F949EA"/>
    <w:rsid w:val="00FB1430"/>
    <w:rsid w:val="00FB1C56"/>
    <w:rsid w:val="00FB3D47"/>
    <w:rsid w:val="00FB3DFB"/>
    <w:rsid w:val="00FB4CA7"/>
    <w:rsid w:val="00FB5D38"/>
    <w:rsid w:val="00FC07B5"/>
    <w:rsid w:val="00FD0D25"/>
    <w:rsid w:val="00FD382C"/>
    <w:rsid w:val="00FD5C95"/>
    <w:rsid w:val="00FD6E5C"/>
    <w:rsid w:val="00FE2825"/>
    <w:rsid w:val="00FE2B03"/>
    <w:rsid w:val="00FE3FE8"/>
    <w:rsid w:val="00FE4DA9"/>
    <w:rsid w:val="00FF0708"/>
    <w:rsid w:val="00FF1264"/>
    <w:rsid w:val="00FF3EC5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73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2B6E73"/>
    <w:pPr>
      <w:keepNext/>
      <w:keepLines/>
      <w:spacing w:before="480"/>
      <w:outlineLvl w:val="0"/>
    </w:pPr>
    <w:rPr>
      <w:rFonts w:ascii="Cambria" w:hAnsi="Cambria" w:cs="font214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2B6E73"/>
    <w:pPr>
      <w:keepNext/>
      <w:tabs>
        <w:tab w:val="num" w:pos="66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2B6E73"/>
    <w:pPr>
      <w:keepNext/>
      <w:tabs>
        <w:tab w:val="num" w:pos="66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2B6E73"/>
    <w:pPr>
      <w:keepNext/>
      <w:tabs>
        <w:tab w:val="num" w:pos="66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2B6E73"/>
    <w:pPr>
      <w:tabs>
        <w:tab w:val="num" w:pos="66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2B6E73"/>
    <w:pPr>
      <w:keepNext/>
      <w:tabs>
        <w:tab w:val="num" w:pos="66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2B6E73"/>
    <w:pPr>
      <w:keepNext/>
      <w:tabs>
        <w:tab w:val="num" w:pos="66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2B6E73"/>
    <w:pPr>
      <w:keepNext/>
      <w:tabs>
        <w:tab w:val="num" w:pos="66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2B6E73"/>
    <w:pPr>
      <w:tabs>
        <w:tab w:val="num" w:pos="66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B6E73"/>
    <w:rPr>
      <w:rFonts w:ascii="Symbol" w:hAnsi="Symbol" w:cs="Symbol"/>
    </w:rPr>
  </w:style>
  <w:style w:type="character" w:customStyle="1" w:styleId="WW8Num2z1">
    <w:name w:val="WW8Num2z1"/>
    <w:rsid w:val="002B6E73"/>
    <w:rPr>
      <w:rFonts w:ascii="Courier New" w:hAnsi="Courier New" w:cs="Courier New"/>
    </w:rPr>
  </w:style>
  <w:style w:type="character" w:customStyle="1" w:styleId="WW8Num2z2">
    <w:name w:val="WW8Num2z2"/>
    <w:rsid w:val="002B6E73"/>
    <w:rPr>
      <w:rFonts w:ascii="Wingdings" w:hAnsi="Wingdings" w:cs="Wingdings"/>
    </w:rPr>
  </w:style>
  <w:style w:type="character" w:customStyle="1" w:styleId="WW8Num3z0">
    <w:name w:val="WW8Num3z0"/>
    <w:rsid w:val="002B6E73"/>
    <w:rPr>
      <w:b/>
    </w:rPr>
  </w:style>
  <w:style w:type="character" w:customStyle="1" w:styleId="WW8Num3z1">
    <w:name w:val="WW8Num3z1"/>
    <w:rsid w:val="002B6E73"/>
    <w:rPr>
      <w:b/>
      <w:i w:val="0"/>
      <w:sz w:val="24"/>
      <w:szCs w:val="24"/>
    </w:rPr>
  </w:style>
  <w:style w:type="character" w:customStyle="1" w:styleId="WW8Num4z0">
    <w:name w:val="WW8Num4z0"/>
    <w:rsid w:val="002B6E73"/>
    <w:rPr>
      <w:rFonts w:cs="Arial"/>
      <w:i w:val="0"/>
      <w:sz w:val="24"/>
    </w:rPr>
  </w:style>
  <w:style w:type="character" w:customStyle="1" w:styleId="WW8Num5z0">
    <w:name w:val="WW8Num5z0"/>
    <w:rsid w:val="002B6E73"/>
    <w:rPr>
      <w:rFonts w:cs="Arial"/>
      <w:b w:val="0"/>
      <w:i w:val="0"/>
      <w:sz w:val="24"/>
    </w:rPr>
  </w:style>
  <w:style w:type="character" w:customStyle="1" w:styleId="WW8Num6z0">
    <w:name w:val="WW8Num6z0"/>
    <w:rsid w:val="002B6E73"/>
    <w:rPr>
      <w:rFonts w:ascii="Symbol" w:hAnsi="Symbol" w:cs="Symbol"/>
    </w:rPr>
  </w:style>
  <w:style w:type="character" w:customStyle="1" w:styleId="WW8Num6z1">
    <w:name w:val="WW8Num6z1"/>
    <w:rsid w:val="002B6E73"/>
    <w:rPr>
      <w:rFonts w:ascii="Courier New" w:hAnsi="Courier New" w:cs="Courier New"/>
    </w:rPr>
  </w:style>
  <w:style w:type="character" w:customStyle="1" w:styleId="WW8Num6z2">
    <w:name w:val="WW8Num6z2"/>
    <w:rsid w:val="002B6E73"/>
    <w:rPr>
      <w:rFonts w:ascii="Wingdings" w:hAnsi="Wingdings" w:cs="Wingdings"/>
    </w:rPr>
  </w:style>
  <w:style w:type="character" w:customStyle="1" w:styleId="WW8Num7z0">
    <w:name w:val="WW8Num7z0"/>
    <w:rsid w:val="002B6E73"/>
    <w:rPr>
      <w:b w:val="0"/>
      <w:i w:val="0"/>
      <w:color w:val="00000A"/>
    </w:rPr>
  </w:style>
  <w:style w:type="character" w:customStyle="1" w:styleId="WW8Num7z1">
    <w:name w:val="WW8Num7z1"/>
    <w:rsid w:val="002B6E73"/>
    <w:rPr>
      <w:rFonts w:ascii="Courier New" w:hAnsi="Courier New" w:cs="Courier New"/>
    </w:rPr>
  </w:style>
  <w:style w:type="character" w:customStyle="1" w:styleId="WW8Num7z2">
    <w:name w:val="WW8Num7z2"/>
    <w:rsid w:val="002B6E73"/>
    <w:rPr>
      <w:rFonts w:ascii="Wingdings" w:hAnsi="Wingdings" w:cs="Wingdings"/>
    </w:rPr>
  </w:style>
  <w:style w:type="character" w:customStyle="1" w:styleId="WW8Num8z0">
    <w:name w:val="WW8Num8z0"/>
    <w:rsid w:val="002B6E73"/>
    <w:rPr>
      <w:rFonts w:ascii="Symbol" w:hAnsi="Symbol" w:cs="Symbol"/>
    </w:rPr>
  </w:style>
  <w:style w:type="character" w:customStyle="1" w:styleId="WW8Num9z0">
    <w:name w:val="WW8Num9z0"/>
    <w:rsid w:val="002B6E73"/>
    <w:rPr>
      <w:i w:val="0"/>
    </w:rPr>
  </w:style>
  <w:style w:type="character" w:customStyle="1" w:styleId="WW8Num9z1">
    <w:name w:val="WW8Num9z1"/>
    <w:rsid w:val="002B6E73"/>
    <w:rPr>
      <w:rFonts w:ascii="Courier New" w:hAnsi="Courier New" w:cs="Courier New"/>
    </w:rPr>
  </w:style>
  <w:style w:type="character" w:customStyle="1" w:styleId="WW8Num9z2">
    <w:name w:val="WW8Num9z2"/>
    <w:rsid w:val="002B6E73"/>
    <w:rPr>
      <w:rFonts w:ascii="Wingdings" w:hAnsi="Wingdings" w:cs="Wingdings"/>
    </w:rPr>
  </w:style>
  <w:style w:type="character" w:customStyle="1" w:styleId="WW8Num8z1">
    <w:name w:val="WW8Num8z1"/>
    <w:rsid w:val="002B6E73"/>
    <w:rPr>
      <w:rFonts w:ascii="Courier New" w:hAnsi="Courier New" w:cs="Courier New"/>
    </w:rPr>
  </w:style>
  <w:style w:type="character" w:customStyle="1" w:styleId="WW8Num8z2">
    <w:name w:val="WW8Num8z2"/>
    <w:rsid w:val="002B6E73"/>
    <w:rPr>
      <w:rFonts w:ascii="Wingdings" w:hAnsi="Wingdings" w:cs="Wingdings"/>
    </w:rPr>
  </w:style>
  <w:style w:type="character" w:customStyle="1" w:styleId="WW8Num10z0">
    <w:name w:val="WW8Num10z0"/>
    <w:rsid w:val="002B6E73"/>
    <w:rPr>
      <w:rFonts w:ascii="Symbol" w:hAnsi="Symbol" w:cs="Symbol"/>
    </w:rPr>
  </w:style>
  <w:style w:type="character" w:customStyle="1" w:styleId="WW8Num10z1">
    <w:name w:val="WW8Num10z1"/>
    <w:rsid w:val="002B6E73"/>
    <w:rPr>
      <w:rFonts w:ascii="Courier New" w:hAnsi="Courier New" w:cs="Courier New"/>
    </w:rPr>
  </w:style>
  <w:style w:type="character" w:customStyle="1" w:styleId="WW8Num10z2">
    <w:name w:val="WW8Num10z2"/>
    <w:rsid w:val="002B6E73"/>
    <w:rPr>
      <w:rFonts w:ascii="Wingdings" w:hAnsi="Wingdings" w:cs="Wingdings"/>
    </w:rPr>
  </w:style>
  <w:style w:type="character" w:customStyle="1" w:styleId="WW8Num12z0">
    <w:name w:val="WW8Num12z0"/>
    <w:rsid w:val="002B6E73"/>
    <w:rPr>
      <w:b/>
    </w:rPr>
  </w:style>
  <w:style w:type="character" w:customStyle="1" w:styleId="WW8Num12z1">
    <w:name w:val="WW8Num12z1"/>
    <w:rsid w:val="002B6E73"/>
    <w:rPr>
      <w:b/>
      <w:i w:val="0"/>
      <w:sz w:val="24"/>
      <w:szCs w:val="24"/>
    </w:rPr>
  </w:style>
  <w:style w:type="character" w:customStyle="1" w:styleId="WW8Num13z0">
    <w:name w:val="WW8Num13z0"/>
    <w:rsid w:val="002B6E73"/>
    <w:rPr>
      <w:b w:val="0"/>
    </w:rPr>
  </w:style>
  <w:style w:type="character" w:customStyle="1" w:styleId="WW8Num15z0">
    <w:name w:val="WW8Num15z0"/>
    <w:rsid w:val="002B6E73"/>
    <w:rPr>
      <w:rFonts w:ascii="Wingdings" w:hAnsi="Wingdings" w:cs="Wingdings"/>
    </w:rPr>
  </w:style>
  <w:style w:type="character" w:customStyle="1" w:styleId="WW8Num15z1">
    <w:name w:val="WW8Num15z1"/>
    <w:rsid w:val="002B6E73"/>
    <w:rPr>
      <w:rFonts w:ascii="Courier New" w:hAnsi="Courier New" w:cs="Courier New"/>
    </w:rPr>
  </w:style>
  <w:style w:type="character" w:customStyle="1" w:styleId="WW8Num15z3">
    <w:name w:val="WW8Num15z3"/>
    <w:rsid w:val="002B6E73"/>
    <w:rPr>
      <w:rFonts w:ascii="Symbol" w:hAnsi="Symbol" w:cs="Symbol"/>
    </w:rPr>
  </w:style>
  <w:style w:type="character" w:customStyle="1" w:styleId="DefaultParagraphFont1">
    <w:name w:val="Default Paragraph Font1"/>
    <w:rsid w:val="002B6E73"/>
  </w:style>
  <w:style w:type="character" w:customStyle="1" w:styleId="WW-DefaultParagraphFont">
    <w:name w:val="WW-Default Paragraph Font"/>
    <w:rsid w:val="002B6E73"/>
  </w:style>
  <w:style w:type="character" w:customStyle="1" w:styleId="ListParagraphChar">
    <w:name w:val="List Paragraph Char"/>
    <w:rsid w:val="002B6E73"/>
  </w:style>
  <w:style w:type="character" w:customStyle="1" w:styleId="CommentReference1">
    <w:name w:val="Comment Reference1"/>
    <w:rsid w:val="002B6E73"/>
    <w:rPr>
      <w:sz w:val="16"/>
      <w:szCs w:val="16"/>
    </w:rPr>
  </w:style>
  <w:style w:type="character" w:customStyle="1" w:styleId="CommentTextChar">
    <w:name w:val="Comment Text Char"/>
    <w:rsid w:val="002B6E73"/>
    <w:rPr>
      <w:sz w:val="20"/>
      <w:szCs w:val="20"/>
    </w:rPr>
  </w:style>
  <w:style w:type="character" w:customStyle="1" w:styleId="CommentSubjectChar">
    <w:name w:val="Comment Subject Char"/>
    <w:rsid w:val="002B6E73"/>
    <w:rPr>
      <w:b/>
      <w:bCs/>
      <w:sz w:val="20"/>
      <w:szCs w:val="20"/>
    </w:rPr>
  </w:style>
  <w:style w:type="character" w:customStyle="1" w:styleId="BalloonTextChar">
    <w:name w:val="Balloon Text Char"/>
    <w:rsid w:val="002B6E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2B6E73"/>
    <w:rPr>
      <w:rFonts w:ascii="Cambria" w:hAnsi="Cambria" w:cs="font214"/>
      <w:b/>
      <w:bCs/>
      <w:color w:val="365F91"/>
      <w:sz w:val="28"/>
      <w:szCs w:val="28"/>
    </w:rPr>
  </w:style>
  <w:style w:type="character" w:customStyle="1" w:styleId="Heading2Char">
    <w:name w:val="Heading 2 Char"/>
    <w:rsid w:val="002B6E73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2B6E7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2B6E73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2B6E7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2B6E73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2B6E73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2B6E7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2B6E73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2B6E73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2B6E73"/>
  </w:style>
  <w:style w:type="character" w:customStyle="1" w:styleId="BodyText3Char">
    <w:name w:val="Body Text 3 Char"/>
    <w:rsid w:val="002B6E73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2B6E73"/>
    <w:rPr>
      <w:rFonts w:cs="font214"/>
      <w:lang w:val="en-US"/>
    </w:rPr>
  </w:style>
  <w:style w:type="character" w:customStyle="1" w:styleId="HeaderChar">
    <w:name w:val="Header Char"/>
    <w:basedOn w:val="WW-DefaultParagraphFont"/>
    <w:rsid w:val="002B6E73"/>
  </w:style>
  <w:style w:type="character" w:customStyle="1" w:styleId="FooterChar">
    <w:name w:val="Footer Char"/>
    <w:basedOn w:val="WW-DefaultParagraphFont"/>
    <w:rsid w:val="002B6E73"/>
  </w:style>
  <w:style w:type="character" w:customStyle="1" w:styleId="ListLabel1">
    <w:name w:val="ListLabel 1"/>
    <w:rsid w:val="002B6E73"/>
    <w:rPr>
      <w:rFonts w:cs="Courier New"/>
    </w:rPr>
  </w:style>
  <w:style w:type="character" w:customStyle="1" w:styleId="ListLabel2">
    <w:name w:val="ListLabel 2"/>
    <w:rsid w:val="002B6E73"/>
    <w:rPr>
      <w:b/>
      <w:i w:val="0"/>
      <w:sz w:val="24"/>
      <w:szCs w:val="24"/>
    </w:rPr>
  </w:style>
  <w:style w:type="character" w:customStyle="1" w:styleId="ListLabel3">
    <w:name w:val="ListLabel 3"/>
    <w:rsid w:val="002B6E73"/>
    <w:rPr>
      <w:rFonts w:cs="Arial"/>
      <w:i w:val="0"/>
      <w:sz w:val="24"/>
    </w:rPr>
  </w:style>
  <w:style w:type="character" w:customStyle="1" w:styleId="ListLabel4">
    <w:name w:val="ListLabel 4"/>
    <w:rsid w:val="002B6E73"/>
    <w:rPr>
      <w:rFonts w:cs="Arial"/>
      <w:b w:val="0"/>
      <w:i w:val="0"/>
      <w:sz w:val="24"/>
    </w:rPr>
  </w:style>
  <w:style w:type="character" w:customStyle="1" w:styleId="ListLabel5">
    <w:name w:val="ListLabel 5"/>
    <w:rsid w:val="002B6E73"/>
    <w:rPr>
      <w:rFonts w:cs="Calibri"/>
    </w:rPr>
  </w:style>
  <w:style w:type="character" w:customStyle="1" w:styleId="ListLabel6">
    <w:name w:val="ListLabel 6"/>
    <w:rsid w:val="002B6E73"/>
    <w:rPr>
      <w:b w:val="0"/>
      <w:i w:val="0"/>
      <w:color w:val="00000A"/>
    </w:rPr>
  </w:style>
  <w:style w:type="character" w:customStyle="1" w:styleId="ListLabel7">
    <w:name w:val="ListLabel 7"/>
    <w:rsid w:val="002B6E73"/>
    <w:rPr>
      <w:rFonts w:eastAsia="TimesNewRomanPSMT" w:cs="Times New Roman"/>
    </w:rPr>
  </w:style>
  <w:style w:type="character" w:customStyle="1" w:styleId="ListLabel8">
    <w:name w:val="ListLabel 8"/>
    <w:rsid w:val="002B6E73"/>
    <w:rPr>
      <w:i w:val="0"/>
    </w:rPr>
  </w:style>
  <w:style w:type="character" w:customStyle="1" w:styleId="NumberingSymbols">
    <w:name w:val="Numbering Symbols"/>
    <w:rsid w:val="002B6E73"/>
  </w:style>
  <w:style w:type="paragraph" w:customStyle="1" w:styleId="Heading">
    <w:name w:val="Heading"/>
    <w:basedOn w:val="Normal"/>
    <w:next w:val="BodyText"/>
    <w:rsid w:val="002B6E7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2B6E73"/>
    <w:pPr>
      <w:spacing w:after="120"/>
    </w:pPr>
  </w:style>
  <w:style w:type="paragraph" w:styleId="List">
    <w:name w:val="List"/>
    <w:basedOn w:val="BodyText"/>
    <w:rsid w:val="002B6E73"/>
    <w:rPr>
      <w:rFonts w:cs="Mangal"/>
    </w:rPr>
  </w:style>
  <w:style w:type="paragraph" w:styleId="Caption">
    <w:name w:val="caption"/>
    <w:basedOn w:val="Normal"/>
    <w:qFormat/>
    <w:rsid w:val="002B6E7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B6E73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2B6E73"/>
    <w:pPr>
      <w:ind w:left="720"/>
    </w:pPr>
  </w:style>
  <w:style w:type="paragraph" w:customStyle="1" w:styleId="CommentText1">
    <w:name w:val="Comment Text1"/>
    <w:basedOn w:val="Normal"/>
    <w:rsid w:val="002B6E73"/>
    <w:rPr>
      <w:sz w:val="20"/>
      <w:szCs w:val="20"/>
    </w:rPr>
  </w:style>
  <w:style w:type="paragraph" w:customStyle="1" w:styleId="CommentSubject1">
    <w:name w:val="Comment Subject1"/>
    <w:basedOn w:val="CommentText1"/>
    <w:rsid w:val="002B6E73"/>
    <w:rPr>
      <w:b/>
      <w:bCs/>
    </w:rPr>
  </w:style>
  <w:style w:type="paragraph" w:styleId="BalloonText">
    <w:name w:val="Balloon Text"/>
    <w:basedOn w:val="Normal"/>
    <w:rsid w:val="002B6E73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2B6E73"/>
    <w:pPr>
      <w:suppressLineNumbers/>
    </w:pPr>
    <w:rPr>
      <w:sz w:val="32"/>
      <w:szCs w:val="32"/>
    </w:rPr>
  </w:style>
  <w:style w:type="paragraph" w:styleId="BodyText2">
    <w:name w:val="Body Text 2"/>
    <w:basedOn w:val="Normal"/>
    <w:rsid w:val="002B6E73"/>
    <w:pPr>
      <w:spacing w:after="120" w:line="480" w:lineRule="auto"/>
    </w:pPr>
  </w:style>
  <w:style w:type="paragraph" w:styleId="BodyText3">
    <w:name w:val="Body Text 3"/>
    <w:basedOn w:val="Normal"/>
    <w:rsid w:val="002B6E73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rsid w:val="002B6E73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rsid w:val="002B6E73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2B6E73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2B6E73"/>
    <w:pPr>
      <w:suppressLineNumbers/>
    </w:pPr>
  </w:style>
  <w:style w:type="paragraph" w:customStyle="1" w:styleId="TableHeading">
    <w:name w:val="Table Heading"/>
    <w:basedOn w:val="TableContents"/>
    <w:rsid w:val="002B6E73"/>
    <w:pPr>
      <w:jc w:val="center"/>
    </w:pPr>
    <w:rPr>
      <w:b/>
      <w:bCs/>
    </w:rPr>
  </w:style>
  <w:style w:type="paragraph" w:customStyle="1" w:styleId="PythagoreanTheorem">
    <w:name w:val="Pythagorean Theorem"/>
    <w:rsid w:val="002B6E73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nhideWhenUsed/>
    <w:rsid w:val="004C7562"/>
    <w:rPr>
      <w:color w:val="0000FF"/>
      <w:u w:val="single"/>
    </w:rPr>
  </w:style>
  <w:style w:type="paragraph" w:styleId="NormalWeb">
    <w:name w:val="Normal (Web)"/>
    <w:basedOn w:val="Normal"/>
    <w:rsid w:val="001B6FE8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normal0">
    <w:name w:val="normal"/>
    <w:basedOn w:val="Normal"/>
    <w:rsid w:val="00AC0B34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olnicazr@ptt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javascript:__doPostBack('trvFullCPV','s90000000-7\\90700000-4\\90730000-3\\90731000-0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90000000-7\\90700000-4\\90740000-6\\90742000-0\\90742100-1')" TargetMode="External"/><Relationship Id="rId14" Type="http://schemas.openxmlformats.org/officeDocument/2006/relationships/hyperlink" Target="mailto:nabavke.bolnicaz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21C2-C338-4971-8B28-C89AFF17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26</Pages>
  <Words>6527</Words>
  <Characters>37209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43649</CharactersWithSpaces>
  <SharedDoc>false</SharedDoc>
  <HLinks>
    <vt:vector size="12" baseType="variant">
      <vt:variant>
        <vt:i4>7143442</vt:i4>
      </vt:variant>
      <vt:variant>
        <vt:i4>3</vt:i4>
      </vt:variant>
      <vt:variant>
        <vt:i4>0</vt:i4>
      </vt:variant>
      <vt:variant>
        <vt:i4>5</vt:i4>
      </vt:variant>
      <vt:variant>
        <vt:lpwstr>mailto:nabavke.bolnicazr@gmail.com</vt:lpwstr>
      </vt:variant>
      <vt:variant>
        <vt:lpwstr/>
      </vt:variant>
      <vt:variant>
        <vt:i4>6291528</vt:i4>
      </vt:variant>
      <vt:variant>
        <vt:i4>0</vt:i4>
      </vt:variant>
      <vt:variant>
        <vt:i4>0</vt:i4>
      </vt:variant>
      <vt:variant>
        <vt:i4>5</vt:i4>
      </vt:variant>
      <vt:variant>
        <vt:lpwstr>mailto:bolnicazr@ptt.rs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subject/>
  <dc:creator>Pedja Bojovic</dc:creator>
  <cp:keywords/>
  <dc:description/>
  <cp:lastModifiedBy>tenderi-4</cp:lastModifiedBy>
  <cp:revision>227</cp:revision>
  <cp:lastPrinted>2017-08-22T10:05:00Z</cp:lastPrinted>
  <dcterms:created xsi:type="dcterms:W3CDTF">2016-04-06T05:54:00Z</dcterms:created>
  <dcterms:modified xsi:type="dcterms:W3CDTF">2017-08-22T10:07:00Z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